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5858668" w14:paraId="4A3B60EA" wp14:textId="6D53CE5F">
      <w:pPr>
        <w:rPr>
          <w:rFonts w:ascii="Arial" w:hAnsi="Arial" w:eastAsia="Arial" w:cs="Arial"/>
          <w:b w:val="1"/>
          <w:bCs w:val="1"/>
          <w:i w:val="0"/>
          <w:iCs w:val="0"/>
          <w:strike w:val="0"/>
          <w:dstrike w:val="0"/>
          <w:noProof w:val="0"/>
          <w:color w:val="000000" w:themeColor="text1" w:themeTint="FF" w:themeShade="FF"/>
          <w:sz w:val="32"/>
          <w:szCs w:val="32"/>
          <w:u w:val="none"/>
          <w:lang w:val="nb-NO"/>
        </w:rPr>
      </w:pPr>
      <w:r w:rsidRPr="25858668" w:rsidR="50FDA7B1">
        <w:rPr>
          <w:rFonts w:ascii="Arial" w:hAnsi="Arial" w:eastAsia="Arial" w:cs="Arial"/>
          <w:b w:val="1"/>
          <w:bCs w:val="1"/>
          <w:i w:val="0"/>
          <w:iCs w:val="0"/>
          <w:strike w:val="0"/>
          <w:dstrike w:val="0"/>
          <w:noProof w:val="0"/>
          <w:color w:val="000000" w:themeColor="text1" w:themeTint="FF" w:themeShade="FF"/>
          <w:sz w:val="32"/>
          <w:szCs w:val="32"/>
          <w:u w:val="none"/>
          <w:lang w:val="nb-NO"/>
        </w:rPr>
        <w:t>Overklassekvinnens dramatiske flukt fra Quislings klør</w:t>
      </w:r>
    </w:p>
    <w:p xmlns:wp14="http://schemas.microsoft.com/office/word/2010/wordml" w14:paraId="6FF852E3" wp14:textId="0A9AA3A8">
      <w:r>
        <w:br/>
      </w:r>
      <w:r>
        <w:br/>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LARS: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Midt i de mørke krigsårene, 21. april 1942, sitter en tysk-jødisk kvinne i et kapell i Oslo. Eileen sørger over sitt livs store kjærlighet, Bjørn Bjørnson. </w:t>
      </w:r>
    </w:p>
    <w:p xmlns:wp14="http://schemas.microsoft.com/office/word/2010/wordml" w14:paraId="6FD05E42" wp14:textId="474633CC"/>
    <w:p xmlns:wp14="http://schemas.microsoft.com/office/word/2010/wordml" w14:paraId="445586E0" wp14:textId="01271CE8">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Ektemannen har beskyttet henne mot nazistene som stadig strammer grepet om Norges jøder. Nå er han borte. </w:t>
      </w:r>
    </w:p>
    <w:p xmlns:wp14="http://schemas.microsoft.com/office/word/2010/wordml" w14:paraId="41472FC1" wp14:textId="2503FCE6"/>
    <w:p xmlns:wp14="http://schemas.microsoft.com/office/word/2010/wordml" w14:paraId="6FE21C02" wp14:textId="354165E7">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Eileen vet at hun er sårbar i sitt nye liv som jødisk enke i et fremmed, okkupert land. </w:t>
      </w:r>
      <w:r>
        <w:br/>
      </w:r>
    </w:p>
    <w:p xmlns:wp14="http://schemas.microsoft.com/office/word/2010/wordml" w14:paraId="6F17C558" wp14:textId="7C9B7D52">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Men snart skal hun få </w:t>
      </w:r>
      <w:r w:rsidRPr="25858668" w:rsidR="50FDA7B1">
        <w:rPr>
          <w:rFonts w:ascii="Arial" w:hAnsi="Arial" w:eastAsia="Arial" w:cs="Arial"/>
          <w:b w:val="1"/>
          <w:bCs w:val="1"/>
          <w:i w:val="0"/>
          <w:iCs w:val="0"/>
          <w:strike w:val="0"/>
          <w:dstrike w:val="0"/>
          <w:noProof w:val="0"/>
          <w:color w:val="000000" w:themeColor="text1" w:themeTint="FF" w:themeShade="FF"/>
          <w:sz w:val="28"/>
          <w:szCs w:val="28"/>
          <w:u w:val="none"/>
          <w:lang w:val="nb-NO"/>
        </w:rPr>
        <w:t>uventet</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hjelp av sin egen boksamling - OG et tilbud om en livsfarlig flukt for å slippe unna nazistene.</w:t>
      </w:r>
      <w:r>
        <w:br/>
      </w:r>
    </w:p>
    <w:p xmlns:wp14="http://schemas.microsoft.com/office/word/2010/wordml" w14:paraId="3CF18FE1" wp14:textId="416C0399">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CHRIS: I en stille og idyllisk gate i Oslo, kunne man sommeren 1939 se tunge, antikke møbler og store flyttekasser stappfulle av bøker bli båret inn i en hvitmalt to etasjers villa, Madserud allé, nr</w:t>
      </w:r>
      <w:r w:rsidRPr="25858668" w:rsidR="765BD038">
        <w:rPr>
          <w:rFonts w:ascii="Arial" w:hAnsi="Arial" w:eastAsia="Arial" w:cs="Arial"/>
          <w:b w:val="0"/>
          <w:bCs w:val="0"/>
          <w:i w:val="0"/>
          <w:iCs w:val="0"/>
          <w:strike w:val="0"/>
          <w:dstrike w:val="0"/>
          <w:noProof w:val="0"/>
          <w:color w:val="000000" w:themeColor="text1" w:themeTint="FF" w:themeShade="FF"/>
          <w:sz w:val="28"/>
          <w:szCs w:val="28"/>
          <w:u w:val="none"/>
          <w:lang w:val="nb-NO"/>
        </w:rPr>
        <w:t>.</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18. </w:t>
      </w:r>
      <w:r>
        <w:br/>
      </w:r>
    </w:p>
    <w:p xmlns:wp14="http://schemas.microsoft.com/office/word/2010/wordml" w14:paraId="163ADE32" wp14:textId="6D6D4912">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Flyttekassene</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tilhørte Eileen og Bjørn Bjørnsons. Bjørn var eldste sønn av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Bjørnstjerne Bjørnson</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den høyt respekterte dikteren som blant annet hadde skrevet teksten til nasjonalsangen “Ja vi elsker”.  Paret hadde levd lenge i utlandet, men nå skulle de slå seg ned i Norge. </w:t>
      </w:r>
    </w:p>
    <w:p xmlns:wp14="http://schemas.microsoft.com/office/word/2010/wordml" w14:paraId="0BF48E6A" wp14:textId="42931581">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38E8F359" wp14:textId="2F7EC872">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L</w:t>
      </w:r>
      <w:r w:rsidRPr="25858668" w:rsidR="24D58ED6">
        <w:rPr>
          <w:rFonts w:ascii="Arial" w:hAnsi="Arial" w:eastAsia="Arial" w:cs="Arial"/>
          <w:b w:val="0"/>
          <w:bCs w:val="0"/>
          <w:i w:val="0"/>
          <w:iCs w:val="0"/>
          <w:strike w:val="0"/>
          <w:dstrike w:val="0"/>
          <w:noProof w:val="0"/>
          <w:color w:val="000000" w:themeColor="text1" w:themeTint="FF" w:themeShade="FF"/>
          <w:sz w:val="28"/>
          <w:szCs w:val="28"/>
          <w:u w:val="none"/>
          <w:lang w:val="nb-NO"/>
        </w:rPr>
        <w:t>ARS:</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Chris Nyborg: historiker på Nasjonalbiblioteket.  </w:t>
      </w:r>
      <w:r>
        <w:br/>
      </w:r>
    </w:p>
    <w:p xmlns:wp14="http://schemas.microsoft.com/office/word/2010/wordml" w14:paraId="2E053277" wp14:textId="113354B1">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Det fasjonable paret fant seg raskt til rette i Oslo. Eileen alltid ikledd moteriktige kjoler. Gjerne med en matchende hatt. Og Bjørn i mørk dress. De var å se blant publikum på Nationaltheatret, som Bjørn hadde vært med å starte, eller i middagsselskap, eller spaserende rundt om i byen. Bjørnsonnavnet åpnet mange dører. Ekteparet levde et privilegert liv i hovedstaden.</w:t>
      </w:r>
    </w:p>
    <w:p xmlns:wp14="http://schemas.microsoft.com/office/word/2010/wordml" w14:paraId="59B32CD4" wp14:textId="00C03731">
      <w:r>
        <w:br/>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Men snart skulle idyllen i parets nye hjemland slå sprekker. </w:t>
      </w:r>
    </w:p>
    <w:p xmlns:wp14="http://schemas.microsoft.com/office/word/2010/wordml" w14:paraId="2E691BA4" wp14:textId="59B2262F">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0E4EEA12" wp14:textId="3F7535FE">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1. september 1939 fikk Eileen en dårlig nyhet: Hennes hjemland Tyskland invaderte Polen. Og like etter kom det enda mer dårlig nytt: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Hun kunne lese i avisene at Storbritannia og Frankrike hadde erklært krig mot Tyskland.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Spesielt vanskelig var det for europeiske jøder. I Tyskland hadde nazistene innført lover som at jøder ikke fikk eie forretninger, og at ekteskap og seksuell omgang mellom jøder og ikke-jøder var forbudt. </w:t>
      </w:r>
    </w:p>
    <w:p xmlns:wp14="http://schemas.microsoft.com/office/word/2010/wordml" w14:paraId="5D60D60F" wp14:textId="32F05616">
      <w:r>
        <w:br/>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Og snart ble det Norges tur. </w:t>
      </w:r>
    </w:p>
    <w:p xmlns:wp14="http://schemas.microsoft.com/office/word/2010/wordml" w14:paraId="39D90226" wp14:textId="6992358F">
      <w:r>
        <w:br/>
      </w:r>
    </w:p>
    <w:p xmlns:wp14="http://schemas.microsoft.com/office/word/2010/wordml" w14:paraId="2CC676EB" wp14:textId="581EFAF5">
      <w:r w:rsidRPr="25858668" w:rsidR="50FDA7B1">
        <w:rPr>
          <w:rFonts w:ascii="Arial" w:hAnsi="Arial" w:eastAsia="Arial" w:cs="Arial"/>
          <w:b w:val="1"/>
          <w:bCs w:val="1"/>
          <w:i w:val="0"/>
          <w:iCs w:val="0"/>
          <w:strike w:val="0"/>
          <w:dstrike w:val="0"/>
          <w:noProof w:val="0"/>
          <w:color w:val="000000" w:themeColor="text1" w:themeTint="FF" w:themeShade="FF"/>
          <w:sz w:val="28"/>
          <w:szCs w:val="28"/>
          <w:u w:val="none"/>
          <w:lang w:val="nb-NO"/>
        </w:rPr>
        <w:t xml:space="preserve">LYDKLIPP: NORGE BLIR INVADERT </w:t>
      </w:r>
    </w:p>
    <w:p xmlns:wp14="http://schemas.microsoft.com/office/word/2010/wordml" w14:paraId="06C467CB" wp14:textId="41E135E1">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22F6DCA6" wp14:textId="778D64DC">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CHRIS: Nazi-Tyskland tok raskt styringen i Norge. Nazistene og deres støttespillere ble synlige i byen. I begynnelsen av krigen, gikk ekteparet om bord på en stappfull trikk. I folkemengden fikk Eileen øye på en nazist, en mann med et NS-merke på jakken satt på et av setene. Da hun gjorde Bjørn oppmerksom på personen foran dem svartnet det for ham: </w:t>
      </w:r>
    </w:p>
    <w:p xmlns:wp14="http://schemas.microsoft.com/office/word/2010/wordml" w:rsidP="25858668" w14:paraId="70FA93D7" wp14:textId="655568CE">
      <w:pPr>
        <w:rPr>
          <w:rFonts w:ascii="Arial" w:hAnsi="Arial" w:eastAsia="Arial" w:cs="Arial"/>
          <w:b w:val="0"/>
          <w:bCs w:val="0"/>
          <w:i w:val="0"/>
          <w:iCs w:val="0"/>
          <w:strike w:val="0"/>
          <w:dstrike w:val="0"/>
          <w:noProof w:val="0"/>
          <w:color w:val="auto"/>
          <w:sz w:val="28"/>
          <w:szCs w:val="28"/>
          <w:u w:val="none"/>
          <w:lang w:val="nb-NO"/>
        </w:rPr>
      </w:pP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47267450" wp14:textId="3B25E6B1">
      <w:r w:rsidRPr="25858668" w:rsidR="7F6067B9">
        <w:rPr>
          <w:rFonts w:ascii="Arial" w:hAnsi="Arial" w:eastAsia="Arial" w:cs="Arial"/>
          <w:b w:val="0"/>
          <w:bCs w:val="0"/>
          <w:i w:val="1"/>
          <w:iCs w:val="1"/>
          <w:strike w:val="0"/>
          <w:dstrike w:val="0"/>
          <w:noProof w:val="0"/>
          <w:color w:val="auto"/>
          <w:sz w:val="28"/>
          <w:szCs w:val="28"/>
          <w:u w:val="none"/>
          <w:lang w:val="nb-NO"/>
        </w:rPr>
        <w:t xml:space="preserve">BJØRN: </w:t>
      </w:r>
      <w:r w:rsidRPr="25858668" w:rsidR="50FDA7B1">
        <w:rPr>
          <w:rFonts w:ascii="Arial" w:hAnsi="Arial" w:eastAsia="Arial" w:cs="Arial"/>
          <w:b w:val="0"/>
          <w:bCs w:val="0"/>
          <w:i w:val="1"/>
          <w:iCs w:val="1"/>
          <w:strike w:val="0"/>
          <w:dstrike w:val="0"/>
          <w:noProof w:val="0"/>
          <w:color w:val="auto"/>
          <w:sz w:val="28"/>
          <w:szCs w:val="28"/>
          <w:u w:val="none"/>
          <w:lang w:val="nb-NO"/>
        </w:rPr>
        <w:t>“Og De tillater Dem å sitte blant anstendige nordmenn. Ut med Dem!”</w:t>
      </w:r>
      <w:r w:rsidRPr="25858668" w:rsidR="50FDA7B1">
        <w:rPr>
          <w:rFonts w:ascii="Arial" w:hAnsi="Arial" w:eastAsia="Arial" w:cs="Arial"/>
          <w:b w:val="0"/>
          <w:bCs w:val="0"/>
          <w:i w:val="0"/>
          <w:iCs w:val="0"/>
          <w:strike w:val="0"/>
          <w:dstrike w:val="0"/>
          <w:noProof w:val="0"/>
          <w:color w:val="auto"/>
          <w:sz w:val="28"/>
          <w:szCs w:val="28"/>
          <w:u w:val="none"/>
          <w:lang w:val="nb-NO"/>
        </w:rPr>
        <w:t xml:space="preserve"> </w:t>
      </w:r>
      <w:r>
        <w:br/>
      </w:r>
    </w:p>
    <w:p xmlns:wp14="http://schemas.microsoft.com/office/word/2010/wordml" w14:paraId="167A3804" wp14:textId="481B89E2">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Bjørn gjorde det klart at han ikke likte nazistene og viste Eileen at han ikke hadde noen problemer med å sette opp mot dem. Han hadde også en kontakt på Victoria Terrasse, tyskernes hovedkvarter i tilfelle de fikk større problemer. </w:t>
      </w:r>
    </w:p>
    <w:p xmlns:wp14="http://schemas.microsoft.com/office/word/2010/wordml" w14:paraId="2D6ABC89" wp14:textId="6A2AA0D1">
      <w:r>
        <w:br/>
      </w:r>
    </w:p>
    <w:p xmlns:wp14="http://schemas.microsoft.com/office/word/2010/wordml" w:rsidP="25858668" w14:paraId="4F8397C2" wp14:textId="67405026">
      <w:pPr>
        <w:rPr>
          <w:rFonts w:ascii="Arial" w:hAnsi="Arial" w:eastAsia="Arial" w:cs="Arial"/>
          <w:b w:val="0"/>
          <w:bCs w:val="0"/>
          <w:i w:val="0"/>
          <w:iCs w:val="0"/>
          <w:strike w:val="0"/>
          <w:dstrike w:val="0"/>
          <w:noProof w:val="0"/>
          <w:color w:val="000000" w:themeColor="text1" w:themeTint="FF" w:themeShade="FF"/>
          <w:sz w:val="28"/>
          <w:szCs w:val="28"/>
          <w:u w:val="none"/>
          <w:lang w:val="nb-NO"/>
        </w:rPr>
      </w:pPr>
      <w:r w:rsidRPr="25858668" w:rsidR="224728FA">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EILEEN: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“Han håpet å verne meg bedre hvis han var i kontakt med en av dem.”</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rsidP="25858668" w14:paraId="2A403799" wp14:textId="52BEE292">
      <w:pPr>
        <w:rPr>
          <w:rFonts w:ascii="Arial" w:hAnsi="Arial" w:eastAsia="Arial" w:cs="Arial"/>
          <w:b w:val="0"/>
          <w:bCs w:val="0"/>
          <w:i w:val="0"/>
          <w:iCs w:val="0"/>
          <w:strike w:val="0"/>
          <w:dstrike w:val="0"/>
          <w:noProof w:val="0"/>
          <w:color w:val="000000" w:themeColor="text1" w:themeTint="FF" w:themeShade="FF"/>
          <w:sz w:val="28"/>
          <w:szCs w:val="28"/>
          <w:u w:val="none"/>
          <w:lang w:val="nb-NO"/>
        </w:rPr>
      </w:pPr>
    </w:p>
    <w:p xmlns:wp14="http://schemas.microsoft.com/office/word/2010/wordml" w14:paraId="6941FF9A" wp14:textId="0BDC7C42">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Båndet mellom de to hadde vokst seg sterkt gjennom over 30 års ekteskap. </w:t>
      </w:r>
    </w:p>
    <w:p xmlns:wp14="http://schemas.microsoft.com/office/word/2010/wordml" w14:paraId="56D307D5" wp14:textId="3F76422E">
      <w:r>
        <w:br/>
      </w:r>
      <w:r>
        <w:br/>
      </w:r>
    </w:p>
    <w:p xmlns:wp14="http://schemas.microsoft.com/office/word/2010/wordml" w:rsidP="25858668" w14:paraId="63BA4DCC" wp14:textId="4738643E">
      <w:pPr>
        <w:pStyle w:val="Normal"/>
      </w:pP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Selv om Norge nå ble styrt Nazi-Tyskland - Hadde ikke Eileens jødiske bakgrunn påvirket hverdagen hennes med Bjørn i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Madesrud</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r w:rsidRPr="25858668" w:rsidR="20922743">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allé.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Men en dag skulle det skje noe som snudde om på Eileens trygge tilværelse.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Da hun våknet en vårdag i 1942, fant hun sin mann i svært dårlig form.    </w:t>
      </w:r>
    </w:p>
    <w:p xmlns:wp14="http://schemas.microsoft.com/office/word/2010/wordml" w14:paraId="7B853D87" wp14:textId="7029FFD3">
      <w:r>
        <w:br/>
      </w:r>
    </w:p>
    <w:p xmlns:wp14="http://schemas.microsoft.com/office/word/2010/wordml" w:rsidP="25858668" w14:paraId="14170D75" wp14:textId="5E5C09CD">
      <w:pPr>
        <w:rPr>
          <w:rFonts w:ascii="Arial" w:hAnsi="Arial" w:eastAsia="Arial" w:cs="Arial"/>
          <w:b w:val="0"/>
          <w:bCs w:val="0"/>
          <w:i w:val="1"/>
          <w:iCs w:val="1"/>
          <w:strike w:val="0"/>
          <w:dstrike w:val="0"/>
          <w:noProof w:val="0"/>
          <w:color w:val="000000" w:themeColor="text1" w:themeTint="FF" w:themeShade="FF"/>
          <w:sz w:val="28"/>
          <w:szCs w:val="28"/>
          <w:u w:val="none"/>
          <w:lang w:val="nb-NO"/>
        </w:rPr>
      </w:pPr>
      <w:r w:rsidRPr="25858668" w:rsidR="1D83A8CD">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EILEEN: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“Han var blitt syk på morgenen. Jeg sendte bud etter legen. Legen så mørkt på situasjonen”</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  </w:t>
      </w:r>
    </w:p>
    <w:p xmlns:wp14="http://schemas.microsoft.com/office/word/2010/wordml" w14:paraId="102A254F" wp14:textId="3BF8BE4C">
      <w:r>
        <w:br/>
      </w:r>
    </w:p>
    <w:p xmlns:wp14="http://schemas.microsoft.com/office/word/2010/wordml" w14:paraId="44149FA0" wp14:textId="2330069F">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Like etter døde Bjørn av hjertelammelse.  </w:t>
      </w:r>
    </w:p>
    <w:p xmlns:wp14="http://schemas.microsoft.com/office/word/2010/wordml" w14:paraId="08656FB3" wp14:textId="28638D96">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78BA5B24" wp14:textId="5EC80D24">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Dødsfallet ble markert stort.</w:t>
      </w:r>
    </w:p>
    <w:p xmlns:wp14="http://schemas.microsoft.com/office/word/2010/wordml" w:rsidP="25858668" w14:paraId="1C037904" wp14:textId="18C0873C">
      <w:pPr>
        <w:rPr>
          <w:rFonts w:ascii="Arial" w:hAnsi="Arial" w:eastAsia="Arial" w:cs="Arial"/>
          <w:b w:val="0"/>
          <w:bCs w:val="0"/>
          <w:i w:val="0"/>
          <w:iCs w:val="0"/>
          <w:strike w:val="0"/>
          <w:dstrike w:val="0"/>
          <w:noProof w:val="0"/>
          <w:color w:val="000000" w:themeColor="text1" w:themeTint="FF" w:themeShade="FF"/>
          <w:sz w:val="28"/>
          <w:szCs w:val="28"/>
          <w:u w:val="none"/>
          <w:lang w:val="nb-NO"/>
        </w:rPr>
      </w:pP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rsidP="25858668" w14:paraId="0DFCD8FE" wp14:textId="0091389F">
      <w:pPr>
        <w:rPr>
          <w:rFonts w:ascii="Arial" w:hAnsi="Arial" w:eastAsia="Arial" w:cs="Arial"/>
          <w:b w:val="0"/>
          <w:bCs w:val="0"/>
          <w:i w:val="0"/>
          <w:iCs w:val="0"/>
          <w:strike w:val="0"/>
          <w:dstrike w:val="0"/>
          <w:noProof w:val="0"/>
          <w:color w:val="auto"/>
          <w:sz w:val="28"/>
          <w:szCs w:val="28"/>
          <w:u w:val="none"/>
          <w:lang w:val="nb-NO"/>
        </w:rPr>
      </w:pPr>
      <w:r w:rsidRPr="25858668" w:rsidR="50FDA7B1">
        <w:rPr>
          <w:rFonts w:ascii="Arial" w:hAnsi="Arial" w:eastAsia="Arial" w:cs="Arial"/>
          <w:b w:val="1"/>
          <w:bCs w:val="1"/>
          <w:i w:val="0"/>
          <w:iCs w:val="0"/>
          <w:strike w:val="0"/>
          <w:dstrike w:val="0"/>
          <w:noProof w:val="0"/>
          <w:color w:val="auto"/>
          <w:sz w:val="28"/>
          <w:szCs w:val="28"/>
          <w:u w:val="none"/>
          <w:lang w:val="nb-NO"/>
        </w:rPr>
        <w:t>Dagbladet 21. April 1942:</w:t>
      </w:r>
      <w:r w:rsidRPr="25858668" w:rsidR="50FDA7B1">
        <w:rPr>
          <w:rFonts w:ascii="Arial" w:hAnsi="Arial" w:eastAsia="Arial" w:cs="Arial"/>
          <w:b w:val="0"/>
          <w:bCs w:val="0"/>
          <w:i w:val="0"/>
          <w:iCs w:val="0"/>
          <w:strike w:val="0"/>
          <w:dstrike w:val="0"/>
          <w:noProof w:val="0"/>
          <w:color w:val="auto"/>
          <w:sz w:val="28"/>
          <w:szCs w:val="28"/>
          <w:u w:val="none"/>
          <w:lang w:val="nb-NO"/>
        </w:rPr>
        <w:t xml:space="preserve"> </w:t>
      </w:r>
      <w:r w:rsidRPr="25858668" w:rsidR="50FDA7B1">
        <w:rPr>
          <w:rFonts w:ascii="Arial" w:hAnsi="Arial" w:eastAsia="Arial" w:cs="Arial"/>
          <w:b w:val="0"/>
          <w:bCs w:val="0"/>
          <w:i w:val="1"/>
          <w:iCs w:val="1"/>
          <w:strike w:val="0"/>
          <w:dstrike w:val="0"/>
          <w:noProof w:val="0"/>
          <w:color w:val="auto"/>
          <w:sz w:val="28"/>
          <w:szCs w:val="28"/>
          <w:u w:val="none"/>
          <w:lang w:val="nb-NO"/>
        </w:rPr>
        <w:t xml:space="preserve">“Da klokka var 13.45, da krematoriets porter ble åpnet, var plassen svart av folk som ville inn. </w:t>
      </w:r>
      <w:r w:rsidRPr="25858668" w:rsidR="50FDA7B1">
        <w:rPr>
          <w:rFonts w:ascii="Arial" w:hAnsi="Arial" w:eastAsia="Arial" w:cs="Arial"/>
          <w:b w:val="0"/>
          <w:bCs w:val="0"/>
          <w:i w:val="1"/>
          <w:iCs w:val="1"/>
          <w:strike w:val="0"/>
          <w:dstrike w:val="0"/>
          <w:noProof w:val="0"/>
          <w:color w:val="auto"/>
          <w:sz w:val="28"/>
          <w:szCs w:val="28"/>
          <w:u w:val="none"/>
          <w:lang w:val="nb-NO"/>
        </w:rPr>
        <w:t>Imens kjørte den ene blomsterbilen fram etter den andre fullastet med blomster, og det er tvilsomt om krematoriet tidligere har vært så overfylt av blomsterprakt som i dag.”</w:t>
      </w:r>
      <w:r w:rsidRPr="25858668" w:rsidR="50FDA7B1">
        <w:rPr>
          <w:rFonts w:ascii="Arial" w:hAnsi="Arial" w:eastAsia="Arial" w:cs="Arial"/>
          <w:b w:val="0"/>
          <w:bCs w:val="0"/>
          <w:i w:val="0"/>
          <w:iCs w:val="0"/>
          <w:strike w:val="0"/>
          <w:dstrike w:val="0"/>
          <w:noProof w:val="0"/>
          <w:color w:val="auto"/>
          <w:sz w:val="28"/>
          <w:szCs w:val="28"/>
          <w:u w:val="none"/>
          <w:lang w:val="nb-NO"/>
        </w:rPr>
        <w:t xml:space="preserve">  </w:t>
      </w:r>
    </w:p>
    <w:p xmlns:wp14="http://schemas.microsoft.com/office/word/2010/wordml" w14:paraId="2FED8A03" wp14:textId="6C938B46"/>
    <w:p xmlns:wp14="http://schemas.microsoft.com/office/word/2010/wordml" w14:paraId="0C093AAC" wp14:textId="2BC1C508">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Eileen var knust. Ikke bare hadde han vært hennes trygghet inn mot nazistene, men hun slet med alvorlige depresjoner. Bjørn hadde vært hennes aller viktigste støtte.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Nå var hun var alene.</w:t>
      </w:r>
      <w:r>
        <w:br/>
      </w:r>
    </w:p>
    <w:p xmlns:wp14="http://schemas.microsoft.com/office/word/2010/wordml" w:rsidP="25858668" w14:paraId="7A890BC7" wp14:textId="04B01E04">
      <w:pPr>
        <w:rPr>
          <w:rFonts w:ascii="Arial" w:hAnsi="Arial" w:eastAsia="Arial" w:cs="Arial"/>
          <w:b w:val="0"/>
          <w:bCs w:val="0"/>
          <w:i w:val="0"/>
          <w:iCs w:val="0"/>
          <w:strike w:val="0"/>
          <w:dstrike w:val="0"/>
          <w:noProof w:val="0"/>
          <w:color w:val="000000" w:themeColor="text1" w:themeTint="FF" w:themeShade="FF"/>
          <w:sz w:val="28"/>
          <w:szCs w:val="28"/>
          <w:u w:val="none"/>
          <w:lang w:val="nb-NO"/>
        </w:rPr>
      </w:pPr>
      <w:r w:rsidRPr="25858668" w:rsidR="110EC4DE">
        <w:rPr>
          <w:rFonts w:ascii="Arial" w:hAnsi="Arial" w:eastAsia="Arial" w:cs="Arial"/>
          <w:b w:val="0"/>
          <w:bCs w:val="0"/>
          <w:i w:val="1"/>
          <w:iCs w:val="1"/>
          <w:strike w:val="0"/>
          <w:dstrike w:val="0"/>
          <w:noProof w:val="0"/>
          <w:color w:val="000000" w:themeColor="text1" w:themeTint="FF" w:themeShade="FF"/>
          <w:sz w:val="28"/>
          <w:szCs w:val="28"/>
          <w:u w:val="none"/>
          <w:lang w:val="nb-NO"/>
        </w:rPr>
        <w:t>EILEEN</w:t>
      </w:r>
      <w:r w:rsidRPr="25858668" w:rsidR="110EC4DE">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“Hva skulle jeg ta meg til? Hva skulle jeg leve for? Jeg følte det som om min livsmisjon var slutt.” </w:t>
      </w:r>
    </w:p>
    <w:p xmlns:wp14="http://schemas.microsoft.com/office/word/2010/wordml" w14:paraId="413F57A6" wp14:textId="29F6FE00">
      <w:r>
        <w:br/>
      </w:r>
    </w:p>
    <w:p xmlns:wp14="http://schemas.microsoft.com/office/word/2010/wordml" w14:paraId="4BCA6F62" wp14:textId="67494469">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En fattig trøst var det at hun gjennom Bjørn hadde arvet royalty-inntekter fra bøkene til hennes berømte svigerfar Bjørnstjerne Bjørnson.</w:t>
      </w:r>
      <w:r w:rsidRPr="25858668" w:rsidR="23BE55E8">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Men en dag, ikke lenge etter at Eileen hadde tatt sitt endelige farvel med Bjørn, skjedde det noe som gjorde det tydelig at det ikke bare var vennligsinnede folk rundt henne i det nye hjemlandet.  </w:t>
      </w:r>
    </w:p>
    <w:p xmlns:wp14="http://schemas.microsoft.com/office/word/2010/wordml" w14:paraId="3F30EA3B" wp14:textId="0B215B5C">
      <w:r>
        <w:br/>
      </w:r>
      <w:r>
        <w:br/>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Jødehatet som hadde fått blomstre fritt i Tyskland etter at Hitler kom til makten, hadde spredt seg til Norge og spist seg inn i hennes svigerfamilie.  </w:t>
      </w:r>
    </w:p>
    <w:p xmlns:wp14="http://schemas.microsoft.com/office/word/2010/wordml" w14:paraId="79412C28" wp14:textId="38590853">
      <w:r>
        <w:br/>
      </w:r>
    </w:p>
    <w:p xmlns:wp14="http://schemas.microsoft.com/office/word/2010/wordml" w14:paraId="0A19FC37" wp14:textId="2D73221E">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Bjørn hadde hatt en stor søskenflokk. De var seks til sammen, og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en</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av lillebrødrene, Erling, var stortingspolitiker for Bondepartiet. Han var også en ivrig tilhenger av rasehygiene, en teori om at mennesker kunne deles inn i raser som kunne rangeres, og ikke minst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forbedres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ved å hindre folk med såkalte dårlige gener fra å formere seg.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Så begeistret var Erling Bjørnson for raseteoriene, at han nominerte en tysk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rasebiolog</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som kandidat til Nobels fredspris.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Erling var også et aktivt medlem av Nasjonal samling, det norske nazistpartiet. </w:t>
      </w:r>
    </w:p>
    <w:p xmlns:wp14="http://schemas.microsoft.com/office/word/2010/wordml" w14:paraId="2A222C6E" wp14:textId="6542A4FC"/>
    <w:p xmlns:wp14="http://schemas.microsoft.com/office/word/2010/wordml" w14:paraId="50E6321C" wp14:textId="17B7910D">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Bjørnsonfamilien</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var splittet i synet på det tyske okkupasjonsregimet. Bjørn tok klar avstand fra nazismen, mens Erling støttet dem helhjertet.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Og nå la han en listig plan som ville ramme Eileen, hans jødiske svigerinne.  </w:t>
      </w:r>
    </w:p>
    <w:p xmlns:wp14="http://schemas.microsoft.com/office/word/2010/wordml" w14:paraId="16063047" wp14:textId="7C36FF97">
      <w:r>
        <w:br/>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I mai 1942, bare en måned etter sørgehøytiden, satte Erling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Bjørnson  seg</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ned og skrev et brev til en av Norges mektigste menn: Nazist og Justisminister Sverre Riisnæs i et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privat</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ærend.</w:t>
      </w:r>
      <w:r w:rsidRPr="25858668" w:rsidR="34E880EA">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Erling skulle til Oslo og ba om et møte Justisministeren, noe Riisnæs sa ja til.</w:t>
      </w:r>
      <w:r w:rsidRPr="25858668" w:rsidR="43B9D053">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Da de to møttes i juni tok Erling opp noe som plaget ham: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Svigerinnen Eileens rettigheter når det gjaldt arv. </w:t>
      </w:r>
    </w:p>
    <w:p xmlns:wp14="http://schemas.microsoft.com/office/word/2010/wordml" w14:paraId="22C30C77" wp14:textId="0E9BF3F9">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Justisminister Sverre Riisnæs var en glødende nazist som jobbet med å lage antijødiske lover.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Da dette brevet kom var han allerede var i gang med å utarbeide en lov som ville gjøre det mulig for staten å frata jøder eiendom etter modell fra Tyskland. Så da justisministeren fikk høre hva Erling ville, var han vennlig innstilt. </w:t>
      </w:r>
    </w:p>
    <w:p xmlns:wp14="http://schemas.microsoft.com/office/word/2010/wordml" w14:paraId="68AD4948" wp14:textId="59EA1D4A">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7790EDA1" wp14:textId="053D19F1">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Og like etter, skrev han et brev til politimesteren i Oslo, Jonas Lie. Også en kjent nazist:  </w:t>
      </w:r>
    </w:p>
    <w:p xmlns:wp14="http://schemas.microsoft.com/office/word/2010/wordml" w14:paraId="6D2FB2BD" wp14:textId="0F2112A8">
      <w:r>
        <w:br/>
      </w:r>
    </w:p>
    <w:p xmlns:wp14="http://schemas.microsoft.com/office/word/2010/wordml" w14:paraId="65B9F4A4" wp14:textId="73201EC7">
      <w:r w:rsidRPr="25858668" w:rsidR="14671688">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SVERRE: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“Du vil se at jødinnen Eileen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Cohn</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 som enke har juridisk rett til en del av hva Bjørnstjerne Bjørnsons åndsverker utbringer.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For min del syns jeg at det anstendigvis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single"/>
          <w:lang w:val="nb-NO"/>
        </w:rPr>
        <w:t>ikke</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 går an at en jødinne profiterer av vår store nasjonale og germanske dikterhøvdings verk”</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w:t>
      </w:r>
      <w:r w:rsidRPr="25858668" w:rsidR="50FDA7B1">
        <w:rPr>
          <w:rFonts w:ascii="Arial" w:hAnsi="Arial" w:eastAsia="Arial" w:cs="Arial"/>
          <w:b w:val="0"/>
          <w:bCs w:val="0"/>
          <w:i w:val="0"/>
          <w:iCs w:val="0"/>
          <w:strike w:val="0"/>
          <w:dstrike w:val="0"/>
          <w:noProof w:val="0"/>
          <w:color w:val="000000" w:themeColor="text1" w:themeTint="FF" w:themeShade="FF"/>
          <w:sz w:val="32"/>
          <w:szCs w:val="32"/>
          <w:u w:val="none"/>
          <w:lang w:val="nb-NO"/>
        </w:rPr>
        <w:t xml:space="preserve"> </w:t>
      </w:r>
    </w:p>
    <w:p xmlns:wp14="http://schemas.microsoft.com/office/word/2010/wordml" w14:paraId="3A523269" wp14:textId="15EB62BD">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rsidP="25858668" w14:paraId="07771BF7" wp14:textId="09F9BCCA">
      <w:pPr>
        <w:rPr>
          <w:rFonts w:ascii="Arial" w:hAnsi="Arial" w:eastAsia="Arial" w:cs="Arial"/>
          <w:b w:val="0"/>
          <w:bCs w:val="0"/>
          <w:i w:val="0"/>
          <w:iCs w:val="0"/>
          <w:strike w:val="0"/>
          <w:dstrike w:val="0"/>
          <w:noProof w:val="0"/>
          <w:color w:val="000000" w:themeColor="text1" w:themeTint="FF" w:themeShade="FF"/>
          <w:sz w:val="28"/>
          <w:szCs w:val="28"/>
          <w:u w:val="none"/>
          <w:lang w:val="nb-NO"/>
        </w:rPr>
      </w:pP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Måneden etter, i juli, fikk Eileen en innkalling til justisdepartementet.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Da hun møtte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opp</w:t>
      </w:r>
      <w:r w:rsidRPr="25858668" w:rsidR="2083EE29">
        <w:rPr>
          <w:rFonts w:ascii="Arial" w:hAnsi="Arial" w:eastAsia="Arial" w:cs="Arial"/>
          <w:b w:val="0"/>
          <w:bCs w:val="0"/>
          <w:i w:val="0"/>
          <w:iCs w:val="0"/>
          <w:strike w:val="0"/>
          <w:dstrike w:val="0"/>
          <w:noProof w:val="0"/>
          <w:color w:val="000000" w:themeColor="text1" w:themeTint="FF" w:themeShade="FF"/>
          <w:sz w:val="28"/>
          <w:szCs w:val="28"/>
          <w:u w:val="none"/>
          <w:lang w:val="nb-NO"/>
        </w:rPr>
        <w:t>,</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ble hun vist rett inn på byråsjef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Reinholt</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Breiens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kontor</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Der ble hun presentert for et papir. Det var et ferdig utfylt dokument som bekreftet at hun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sa fra seg</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sin del av royalty-utbetalingene etter svigerfaren. Det ble gjort klart at det var veldig upassende at hun som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ikke</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var arisk skulle ha krav på penger etter nasjonalikonet Bjørnstjerne Bjørnson. Byråsjefen insisterte på at Eileen skulle skrive under. </w:t>
      </w:r>
      <w:r>
        <w:br/>
      </w:r>
    </w:p>
    <w:p xmlns:wp14="http://schemas.microsoft.com/office/word/2010/wordml" w14:paraId="41CC6BD3" wp14:textId="1500D617">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Men hun tvilte. Eileen var en verdensvant kvinne som hadde bodd flere europeiske byer. Som tidligere skuespiller, og gjennom ekteskapet med Bjørn hadde hun menget seg med kultureliten. Hun ville ikke la seg herse med.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Eileen lot pennen ligge urørt,</w:t>
      </w:r>
      <w:r w:rsidRPr="25858668" w:rsidR="5BD2490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reiste seg, og forlot kontoret. </w:t>
      </w:r>
    </w:p>
    <w:p xmlns:wp14="http://schemas.microsoft.com/office/word/2010/wordml" w14:paraId="7D710739" wp14:textId="6D5241E0">
      <w:r>
        <w:br/>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Men justisdepartementet var ikke den eneste kanalen NS-mannen Erling Bjørnson og hans familie brukte, for å prøve å avskjære Eileen av fra arven, eller sverte henne. </w:t>
      </w:r>
    </w:p>
    <w:p xmlns:wp14="http://schemas.microsoft.com/office/word/2010/wordml" w14:paraId="2B8777D9" wp14:textId="748046C1">
      <w:r>
        <w:br/>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Senere skrev Erlings datter Aslaug som også delte hans entusiasme for nazismen, var på saken. Hun skrev et brev til ministerpresident Vidkun Quisling der hun nevnte Eileen. </w:t>
      </w:r>
    </w:p>
    <w:p xmlns:wp14="http://schemas.microsoft.com/office/word/2010/wordml" w14:paraId="4BEBEC24" wp14:textId="7B759745"/>
    <w:p xmlns:wp14="http://schemas.microsoft.com/office/word/2010/wordml" w:rsidP="25858668" w14:paraId="5C4194C6" wp14:textId="518F7748">
      <w:pPr>
        <w:rPr>
          <w:rFonts w:ascii="Arial" w:hAnsi="Arial" w:eastAsia="Arial" w:cs="Arial"/>
          <w:b w:val="0"/>
          <w:bCs w:val="0"/>
          <w:i w:val="0"/>
          <w:iCs w:val="0"/>
          <w:strike w:val="0"/>
          <w:dstrike w:val="0"/>
          <w:noProof w:val="0"/>
          <w:color w:val="000000" w:themeColor="text1" w:themeTint="FF" w:themeShade="FF"/>
          <w:sz w:val="28"/>
          <w:szCs w:val="28"/>
          <w:u w:val="none"/>
          <w:lang w:val="nb-NO"/>
        </w:rPr>
      </w:pPr>
      <w:r w:rsidRPr="25858668" w:rsidR="27594D37">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QUISLING: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«Det har alltid vært en skamplett på familien at hun som jødinne kom inn i familien, og vi har heller ikke brydd oss videre om henne, men min onkel var glad i henne, og det har vi prøvd å respektere.»</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43F77FBD" wp14:textId="1F10FA7C">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0DF9785B" wp14:textId="0BBB37B0">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LARS: I et land styrt av nazister, var ikke jødiske Eileen trygg selv i sin egen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svigerfammilie</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Nå gikk det vel opp for henne at hun måtte handle? </w:t>
      </w:r>
    </w:p>
    <w:p xmlns:wp14="http://schemas.microsoft.com/office/word/2010/wordml" w14:paraId="57F71993" wp14:textId="7902EF62">
      <w:r>
        <w:br/>
      </w:r>
    </w:p>
    <w:p xmlns:wp14="http://schemas.microsoft.com/office/word/2010/wordml" w14:paraId="6CB4297C" wp14:textId="64F5C33A">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C</w:t>
      </w:r>
      <w:r w:rsidRPr="25858668" w:rsidR="23B01CCE">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HRIS: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Ja</w:t>
      </w:r>
      <w:r w:rsidRPr="25858668" w:rsidR="1077879A">
        <w:rPr>
          <w:rFonts w:ascii="Arial" w:hAnsi="Arial" w:eastAsia="Arial" w:cs="Arial"/>
          <w:b w:val="0"/>
          <w:bCs w:val="0"/>
          <w:i w:val="0"/>
          <w:iCs w:val="0"/>
          <w:strike w:val="0"/>
          <w:dstrike w:val="0"/>
          <w:noProof w:val="0"/>
          <w:color w:val="000000" w:themeColor="text1" w:themeTint="FF" w:themeShade="FF"/>
          <w:sz w:val="28"/>
          <w:szCs w:val="28"/>
          <w:u w:val="none"/>
          <w:lang w:val="nb-NO"/>
        </w:rPr>
        <w:t>,</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men hva skulle hun som ensom jødisk enke i et fremmed land okkupert av nazistene gjøre? Var det klokt å forlate Norge? Kanskje, men hvor skulle hun dra? Svaret var ikke gitt. </w:t>
      </w:r>
      <w:r>
        <w:br/>
      </w:r>
    </w:p>
    <w:p xmlns:wp14="http://schemas.microsoft.com/office/word/2010/wordml" w14:paraId="645C4DD3" wp14:textId="5E416979">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Kanskje holdt det å gjøre som justisministeren hadde insistert på: Si fra seg royalty-inntektene fra sin berømte svigerfar. Ville nazistene la henne være i fred hvis hun gjorde som de ville?  </w:t>
      </w:r>
    </w:p>
    <w:p xmlns:wp14="http://schemas.microsoft.com/office/word/2010/wordml" w14:paraId="64C5545B" wp14:textId="1963C210">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1D982771" wp14:textId="4274B000">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I august 1942,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ga Eileen etter for presset</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Hun plukket opp en penn, og signerte dokumentet som bekreftet at hun </w:t>
      </w:r>
      <w:r w:rsidRPr="25858668" w:rsidR="50FDA7B1">
        <w:rPr>
          <w:rFonts w:ascii="Arial" w:hAnsi="Arial" w:eastAsia="Arial" w:cs="Arial"/>
          <w:b w:val="1"/>
          <w:bCs w:val="1"/>
          <w:i w:val="0"/>
          <w:iCs w:val="0"/>
          <w:strike w:val="0"/>
          <w:dstrike w:val="0"/>
          <w:noProof w:val="0"/>
          <w:color w:val="000000" w:themeColor="text1" w:themeTint="FF" w:themeShade="FF"/>
          <w:sz w:val="28"/>
          <w:szCs w:val="28"/>
          <w:u w:val="none"/>
          <w:lang w:val="nb-NO"/>
        </w:rPr>
        <w:t xml:space="preserve">sa </w:t>
      </w:r>
      <w:r w:rsidRPr="25858668" w:rsidR="50FDA7B1">
        <w:rPr>
          <w:rFonts w:ascii="Arial" w:hAnsi="Arial" w:eastAsia="Arial" w:cs="Arial"/>
          <w:b w:val="1"/>
          <w:bCs w:val="1"/>
          <w:i w:val="1"/>
          <w:iCs w:val="1"/>
          <w:strike w:val="0"/>
          <w:dstrike w:val="0"/>
          <w:noProof w:val="0"/>
          <w:color w:val="000000" w:themeColor="text1" w:themeTint="FF" w:themeShade="FF"/>
          <w:sz w:val="28"/>
          <w:szCs w:val="28"/>
          <w:u w:val="none"/>
          <w:lang w:val="nb-NO"/>
        </w:rPr>
        <w:t>fra seg</w:t>
      </w:r>
      <w:r w:rsidRPr="25858668" w:rsidR="50FDA7B1">
        <w:rPr>
          <w:rFonts w:ascii="Arial" w:hAnsi="Arial" w:eastAsia="Arial" w:cs="Arial"/>
          <w:b w:val="1"/>
          <w:bCs w:val="1"/>
          <w:i w:val="0"/>
          <w:iCs w:val="0"/>
          <w:strike w:val="0"/>
          <w:dstrike w:val="0"/>
          <w:noProof w:val="0"/>
          <w:color w:val="000000" w:themeColor="text1" w:themeTint="FF" w:themeShade="FF"/>
          <w:sz w:val="28"/>
          <w:szCs w:val="28"/>
          <w:u w:val="none"/>
          <w:lang w:val="nb-NO"/>
        </w:rPr>
        <w:t xml:space="preserve">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royaltyinntektene</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etter Bjørnstjerne Bjørnson. Og med kunne hun trekke seg tilbake til villaen i Madserud allé og håpe på å få være i fred. Og alene var hun, for hun følte seg nok </w:t>
      </w:r>
      <w:r w:rsidRPr="25858668" w:rsidR="56A2A2C9">
        <w:rPr>
          <w:rFonts w:ascii="Arial" w:hAnsi="Arial" w:eastAsia="Arial" w:cs="Arial"/>
          <w:b w:val="0"/>
          <w:bCs w:val="0"/>
          <w:i w:val="0"/>
          <w:iCs w:val="0"/>
          <w:strike w:val="0"/>
          <w:dstrike w:val="0"/>
          <w:noProof w:val="0"/>
          <w:color w:val="000000" w:themeColor="text1" w:themeTint="FF" w:themeShade="FF"/>
          <w:sz w:val="28"/>
          <w:szCs w:val="28"/>
          <w:u w:val="none"/>
          <w:lang w:val="nb-NO"/>
        </w:rPr>
        <w:t>i</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kke lenger like velkommen hos den store søskenflokken til Bjørn.</w:t>
      </w:r>
    </w:p>
    <w:p xmlns:wp14="http://schemas.microsoft.com/office/word/2010/wordml" w14:paraId="30449803" wp14:textId="3135C3AF">
      <w:r w:rsidRPr="25858668" w:rsidR="50FDA7B1">
        <w:rPr>
          <w:rFonts w:ascii="Arial" w:hAnsi="Arial" w:eastAsia="Arial" w:cs="Arial"/>
          <w:b w:val="0"/>
          <w:bCs w:val="0"/>
          <w:i w:val="0"/>
          <w:iCs w:val="0"/>
          <w:strike w:val="0"/>
          <w:dstrike w:val="0"/>
          <w:noProof w:val="0"/>
          <w:color w:val="000000" w:themeColor="text1" w:themeTint="FF" w:themeShade="FF"/>
          <w:sz w:val="20"/>
          <w:szCs w:val="20"/>
          <w:u w:val="none"/>
          <w:lang w:val="nb-NO"/>
        </w:rPr>
        <w:t xml:space="preserve"> </w:t>
      </w:r>
    </w:p>
    <w:p xmlns:wp14="http://schemas.microsoft.com/office/word/2010/wordml" w:rsidP="25858668" w14:paraId="3F23B961" wp14:textId="1B5FE828">
      <w:pPr>
        <w:rPr>
          <w:rFonts w:ascii="Arial" w:hAnsi="Arial" w:eastAsia="Arial" w:cs="Arial"/>
          <w:b w:val="0"/>
          <w:bCs w:val="0"/>
          <w:i w:val="0"/>
          <w:iCs w:val="0"/>
          <w:strike w:val="0"/>
          <w:dstrike w:val="0"/>
          <w:noProof w:val="0"/>
          <w:color w:val="000000" w:themeColor="text1" w:themeTint="FF" w:themeShade="FF"/>
          <w:sz w:val="28"/>
          <w:szCs w:val="28"/>
          <w:u w:val="none"/>
          <w:lang w:val="nb-NO"/>
        </w:rPr>
      </w:pPr>
      <w:r w:rsidRPr="25858668" w:rsidR="0F4B8A0D">
        <w:rPr>
          <w:rFonts w:ascii="Arial" w:hAnsi="Arial" w:eastAsia="Arial" w:cs="Arial"/>
          <w:b w:val="0"/>
          <w:bCs w:val="0"/>
          <w:i w:val="1"/>
          <w:iCs w:val="1"/>
          <w:strike w:val="0"/>
          <w:dstrike w:val="0"/>
          <w:noProof w:val="0"/>
          <w:color w:val="000000" w:themeColor="text1" w:themeTint="FF" w:themeShade="FF"/>
          <w:sz w:val="28"/>
          <w:szCs w:val="28"/>
          <w:u w:val="none"/>
          <w:lang w:val="nb-NO"/>
        </w:rPr>
        <w:t>EILEE</w:t>
      </w:r>
      <w:r w:rsidRPr="25858668" w:rsidR="0F4B8A0D">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N: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“Meg har Bjørns søsken ikke alltid forstått. De var nok snille, men de kunne være oppfarende og sterke”</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2C7B910E" wp14:textId="1DC05466"/>
    <w:p xmlns:wp14="http://schemas.microsoft.com/office/word/2010/wordml" w14:paraId="27336BF2" wp14:textId="75D83AC3">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C</w:t>
      </w:r>
      <w:r w:rsidRPr="25858668" w:rsidR="2890004E">
        <w:rPr>
          <w:rFonts w:ascii="Arial" w:hAnsi="Arial" w:eastAsia="Arial" w:cs="Arial"/>
          <w:b w:val="0"/>
          <w:bCs w:val="0"/>
          <w:i w:val="0"/>
          <w:iCs w:val="0"/>
          <w:strike w:val="0"/>
          <w:dstrike w:val="0"/>
          <w:noProof w:val="0"/>
          <w:color w:val="000000" w:themeColor="text1" w:themeTint="FF" w:themeShade="FF"/>
          <w:sz w:val="28"/>
          <w:szCs w:val="28"/>
          <w:u w:val="none"/>
          <w:lang w:val="nb-NO"/>
        </w:rPr>
        <w:t>HRIS</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Tyskerne hadde klare planer for Europas jøder. På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Wannsee</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-konferansen som ble holdt utenfor Berlin tidligere på året, hadde topp-nazister blitt enige om en såkalt endelig løsning: Jødene skulle myrdes.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For nazistene var ikke Eileen Bjørnson en kultivert, verdensvant kvinne som var levende interessert i litteratur og teater. Hun var jøde- og hun var i fare. </w:t>
      </w:r>
      <w:r>
        <w:br/>
      </w:r>
    </w:p>
    <w:p xmlns:wp14="http://schemas.microsoft.com/office/word/2010/wordml" w14:paraId="30F671A9" wp14:textId="54A8C5FA">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En stund etter affæren med royalty-utbetalingene etter svigerfaren, banket det på Eileens dør.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Utenfor stod William Munthe som var sjef på Universitetsbiblioteket på Solli Plass i Oslo.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Det korte håret var gredd i en ryddig sideskill og jobbantrekket var en elegant dress. </w:t>
      </w:r>
    </w:p>
    <w:p xmlns:wp14="http://schemas.microsoft.com/office/word/2010/wordml" w14:paraId="7A2E5BAC" wp14:textId="25E94D8E"/>
    <w:p xmlns:wp14="http://schemas.microsoft.com/office/word/2010/wordml" w14:paraId="28237417" wp14:textId="219FF3B1">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Nå var han kommet for å se på ekteparets boksamling. Eileen og Bjørn hadde testamentert bøker, privatarkiv og innbo til Universitetsbiblioteket, slik også mange andre kulturpersonligheter hadde gjort. Avtalen var at alt dette skulle overtas av biblioteket når Eileen selv ønsket det, eller etter at hun var gått bort.  </w:t>
      </w:r>
    </w:p>
    <w:p xmlns:wp14="http://schemas.microsoft.com/office/word/2010/wordml" w14:paraId="72A6F19B" wp14:textId="1931F7BD">
      <w:r>
        <w:br/>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Eileen var enig i at Wilhelm kunne sette i gang arbeidet med å få full oversikt over samlingen. Og i ukene som gikk, fikk hun flere besøk av biblioteksjefen.</w:t>
      </w:r>
    </w:p>
    <w:p xmlns:wp14="http://schemas.microsoft.com/office/word/2010/wordml" w:rsidP="25858668" w14:paraId="7DFAE261" wp14:textId="6CA0B4A9">
      <w:pPr>
        <w:rPr>
          <w:rFonts w:ascii="Arial" w:hAnsi="Arial" w:eastAsia="Arial" w:cs="Arial"/>
          <w:b w:val="0"/>
          <w:bCs w:val="0"/>
          <w:i w:val="0"/>
          <w:iCs w:val="0"/>
          <w:strike w:val="0"/>
          <w:dstrike w:val="0"/>
          <w:noProof w:val="0"/>
          <w:color w:val="000000" w:themeColor="text1" w:themeTint="FF" w:themeShade="FF"/>
          <w:sz w:val="28"/>
          <w:szCs w:val="28"/>
          <w:u w:val="none"/>
          <w:lang w:val="nb-NO"/>
        </w:rPr>
      </w:pPr>
    </w:p>
    <w:p xmlns:wp14="http://schemas.microsoft.com/office/word/2010/wordml" w14:paraId="126C0651" wp14:textId="54341463">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En dag, da han var på besøk hos Eileen, gjorde Wilhelm en oppdagelse. Da han løftet en av bøkene ut av bokhyllen og begynte å bla i den, oppdaget han noe helt spesielt. </w:t>
      </w:r>
    </w:p>
    <w:p xmlns:wp14="http://schemas.microsoft.com/office/word/2010/wordml" w:rsidP="25858668" w14:paraId="1DBCC8AE" wp14:textId="487BEB99">
      <w:pPr>
        <w:pStyle w:val="Normal"/>
        <w:rPr>
          <w:rFonts w:ascii="Arial" w:hAnsi="Arial" w:eastAsia="Arial" w:cs="Arial"/>
          <w:b w:val="0"/>
          <w:bCs w:val="0"/>
          <w:i w:val="0"/>
          <w:iCs w:val="0"/>
          <w:strike w:val="0"/>
          <w:dstrike w:val="0"/>
          <w:noProof w:val="0"/>
          <w:color w:val="000000" w:themeColor="text1" w:themeTint="FF" w:themeShade="FF"/>
          <w:sz w:val="28"/>
          <w:szCs w:val="28"/>
          <w:u w:val="none"/>
          <w:lang w:val="nb-NO"/>
        </w:rPr>
      </w:pPr>
    </w:p>
    <w:p xmlns:wp14="http://schemas.microsoft.com/office/word/2010/wordml" w14:paraId="70633FB3" wp14:textId="39E45F49">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I en av Bjørnstjerne Bjørnsons bøker, hadde dikterhøvdingen skrevet en håndskrevet,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personlig</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dedikasjon til sin svigerdatter. </w:t>
      </w:r>
    </w:p>
    <w:p xmlns:wp14="http://schemas.microsoft.com/office/word/2010/wordml" w14:paraId="53B32E23" wp14:textId="5C82548D"/>
    <w:p xmlns:wp14="http://schemas.microsoft.com/office/word/2010/wordml" w:rsidP="25858668" w14:paraId="3DCD7CED" wp14:textId="040CAD0D">
      <w:pPr>
        <w:rPr>
          <w:rFonts w:ascii="Arial" w:hAnsi="Arial" w:eastAsia="Arial" w:cs="Arial"/>
          <w:b w:val="0"/>
          <w:bCs w:val="0"/>
          <w:i w:val="1"/>
          <w:iCs w:val="1"/>
          <w:strike w:val="0"/>
          <w:dstrike w:val="0"/>
          <w:noProof w:val="0"/>
          <w:color w:val="000000" w:themeColor="text1" w:themeTint="FF" w:themeShade="FF"/>
          <w:sz w:val="28"/>
          <w:szCs w:val="28"/>
          <w:u w:val="none"/>
          <w:lang w:val="nb-NO"/>
        </w:rPr>
      </w:pPr>
      <w:r w:rsidRPr="25858668" w:rsidR="185A1CF4">
        <w:rPr>
          <w:rFonts w:ascii="Arial" w:hAnsi="Arial" w:eastAsia="Arial" w:cs="Arial"/>
          <w:b w:val="0"/>
          <w:bCs w:val="0"/>
          <w:i w:val="1"/>
          <w:iCs w:val="1"/>
          <w:strike w:val="0"/>
          <w:dstrike w:val="0"/>
          <w:noProof w:val="0"/>
          <w:color w:val="000000" w:themeColor="text1" w:themeTint="FF" w:themeShade="FF"/>
          <w:sz w:val="28"/>
          <w:szCs w:val="28"/>
          <w:u w:val="none"/>
          <w:lang w:val="nb-NO"/>
        </w:rPr>
        <w:t>“</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Kjære Eileen, takk for hjelpen, og hjertelig hilsen fra Deres nye venn, den gamle Bjørnstjerne Bjørnson. Aulestad 1909. 27 september </w:t>
      </w:r>
      <w:r w:rsidRPr="25858668" w:rsidR="03F58A33">
        <w:rPr>
          <w:rFonts w:ascii="Arial" w:hAnsi="Arial" w:eastAsia="Arial" w:cs="Arial"/>
          <w:b w:val="0"/>
          <w:bCs w:val="0"/>
          <w:i w:val="1"/>
          <w:iCs w:val="1"/>
          <w:strike w:val="0"/>
          <w:dstrike w:val="0"/>
          <w:noProof w:val="0"/>
          <w:color w:val="000000" w:themeColor="text1" w:themeTint="FF" w:themeShade="FF"/>
          <w:sz w:val="28"/>
          <w:szCs w:val="28"/>
          <w:u w:val="none"/>
          <w:lang w:val="nb-NO"/>
        </w:rPr>
        <w:t>“</w:t>
      </w:r>
    </w:p>
    <w:p xmlns:wp14="http://schemas.microsoft.com/office/word/2010/wordml" w14:paraId="434984CA" wp14:textId="2EFB444C"/>
    <w:p xmlns:wp14="http://schemas.microsoft.com/office/word/2010/wordml" w14:paraId="276E72E6" wp14:textId="25CB9B0D">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I andre bøker, skrevet av hennes avdøde ektemann Bjørn, var det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også</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personlige, håndskrevne dedikasjoner:   </w:t>
      </w:r>
      <w:r>
        <w:br/>
      </w:r>
    </w:p>
    <w:p xmlns:wp14="http://schemas.microsoft.com/office/word/2010/wordml" w:rsidP="25858668" w14:paraId="5E319938" wp14:textId="5007A618">
      <w:pPr>
        <w:rPr>
          <w:rFonts w:ascii="Arial" w:hAnsi="Arial" w:eastAsia="Arial" w:cs="Arial"/>
          <w:b w:val="0"/>
          <w:bCs w:val="0"/>
          <w:i w:val="1"/>
          <w:iCs w:val="1"/>
          <w:strike w:val="0"/>
          <w:dstrike w:val="0"/>
          <w:noProof w:val="0"/>
          <w:color w:val="000000" w:themeColor="text1" w:themeTint="FF" w:themeShade="FF"/>
          <w:sz w:val="28"/>
          <w:szCs w:val="28"/>
          <w:u w:val="none"/>
          <w:lang w:val="nb-NO"/>
        </w:rPr>
      </w:pPr>
      <w:r w:rsidRPr="25858668" w:rsidR="1FE77249">
        <w:rPr>
          <w:rFonts w:ascii="Arial" w:hAnsi="Arial" w:eastAsia="Arial" w:cs="Arial"/>
          <w:b w:val="0"/>
          <w:bCs w:val="0"/>
          <w:i w:val="1"/>
          <w:iCs w:val="1"/>
          <w:strike w:val="0"/>
          <w:dstrike w:val="0"/>
          <w:noProof w:val="0"/>
          <w:color w:val="000000" w:themeColor="text1" w:themeTint="FF" w:themeShade="FF"/>
          <w:sz w:val="28"/>
          <w:szCs w:val="28"/>
          <w:u w:val="none"/>
          <w:lang w:val="nb-NO"/>
        </w:rPr>
        <w:t>“</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Til de</w:t>
      </w:r>
      <w:r w:rsidRPr="25858668" w:rsidR="6BE1D2E5">
        <w:rPr>
          <w:rFonts w:ascii="Arial" w:hAnsi="Arial" w:eastAsia="Arial" w:cs="Arial"/>
          <w:b w:val="0"/>
          <w:bCs w:val="0"/>
          <w:i w:val="1"/>
          <w:iCs w:val="1"/>
          <w:strike w:val="0"/>
          <w:dstrike w:val="0"/>
          <w:noProof w:val="0"/>
          <w:color w:val="000000" w:themeColor="text1" w:themeTint="FF" w:themeShade="FF"/>
          <w:sz w:val="28"/>
          <w:szCs w:val="28"/>
          <w:u w:val="none"/>
          <w:lang w:val="nb-NO"/>
        </w:rPr>
        <w:t>g</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Deg Eileen, som jeg elsker over alt og alle. Din Bjørn. 17/11. 34.</w:t>
      </w:r>
      <w:r w:rsidRPr="25858668" w:rsidR="72A5A6A4">
        <w:rPr>
          <w:rFonts w:ascii="Arial" w:hAnsi="Arial" w:eastAsia="Arial" w:cs="Arial"/>
          <w:b w:val="0"/>
          <w:bCs w:val="0"/>
          <w:i w:val="1"/>
          <w:iCs w:val="1"/>
          <w:strike w:val="0"/>
          <w:dstrike w:val="0"/>
          <w:noProof w:val="0"/>
          <w:color w:val="000000" w:themeColor="text1" w:themeTint="FF" w:themeShade="FF"/>
          <w:sz w:val="28"/>
          <w:szCs w:val="28"/>
          <w:u w:val="none"/>
          <w:lang w:val="nb-NO"/>
        </w:rPr>
        <w:t>”</w:t>
      </w:r>
    </w:p>
    <w:p xmlns:wp14="http://schemas.microsoft.com/office/word/2010/wordml" w14:paraId="0C1C7EDD" wp14:textId="63FBFB82">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Biblioteksjef Wilhelm oppdaget fort at flere av bøkene hadde slike dedikasjoner.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Dette var et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håndfast bevis</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på at Norges store dikter og nasjonalikon og hans sønn hadde et veldig nært og kjært forhold til jødiske Eileen.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Wilhelm visste at jøder begynte å leve utrygt i Europa og forstod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kraften</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i disse håndskrevne dedikasjonene. </w:t>
      </w:r>
    </w:p>
    <w:p xmlns:wp14="http://schemas.microsoft.com/office/word/2010/wordml" w14:paraId="0DCC3254" wp14:textId="570696FC">
      <w:r>
        <w:br/>
      </w:r>
    </w:p>
    <w:p xmlns:wp14="http://schemas.microsoft.com/office/word/2010/wordml" w14:paraId="1B99994E" wp14:textId="03CC3B9B">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Disse bøkene sorterte han på en spesiell måte, og fikk hilsenene kopiert. Like etter skrev Wilhelm til Eileen med beskjed om hva han hadde gjort. </w:t>
      </w:r>
    </w:p>
    <w:p xmlns:wp14="http://schemas.microsoft.com/office/word/2010/wordml" w14:paraId="273A0450" wp14:textId="1296B1B9"/>
    <w:p xmlns:wp14="http://schemas.microsoft.com/office/word/2010/wordml" w:rsidP="25858668" w14:paraId="739E76E9" wp14:textId="610369DB">
      <w:pPr>
        <w:rPr>
          <w:rFonts w:ascii="Arial" w:hAnsi="Arial" w:eastAsia="Arial" w:cs="Arial"/>
          <w:b w:val="0"/>
          <w:bCs w:val="0"/>
          <w:i w:val="1"/>
          <w:iCs w:val="1"/>
          <w:strike w:val="0"/>
          <w:dstrike w:val="0"/>
          <w:noProof w:val="0"/>
          <w:color w:val="000000" w:themeColor="text1" w:themeTint="FF" w:themeShade="FF"/>
          <w:sz w:val="28"/>
          <w:szCs w:val="28"/>
          <w:u w:val="none"/>
          <w:lang w:val="nb-NO"/>
        </w:rPr>
      </w:pP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“Jeg har etter avtale latt alle dedikasjoner skrive av og vedlegger en gjenpart av avskriften.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Jeg håper at det </w:t>
      </w:r>
      <w:r w:rsidRPr="25858668" w:rsidR="50FDA7B1">
        <w:rPr>
          <w:rFonts w:ascii="Arial" w:hAnsi="Arial" w:eastAsia="Arial" w:cs="Arial"/>
          <w:b w:val="1"/>
          <w:bCs w:val="1"/>
          <w:i w:val="1"/>
          <w:iCs w:val="1"/>
          <w:strike w:val="0"/>
          <w:dstrike w:val="0"/>
          <w:noProof w:val="0"/>
          <w:color w:val="000000" w:themeColor="text1" w:themeTint="FF" w:themeShade="FF"/>
          <w:sz w:val="28"/>
          <w:szCs w:val="28"/>
          <w:u w:val="none"/>
          <w:lang w:val="nb-NO"/>
        </w:rPr>
        <w:t xml:space="preserve">aldri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blir bruk for dem”</w:t>
      </w:r>
    </w:p>
    <w:p xmlns:wp14="http://schemas.microsoft.com/office/word/2010/wordml" w:rsidP="25858668" w14:paraId="4D424B78" wp14:textId="7F128DE8">
      <w:pPr>
        <w:rPr>
          <w:rFonts w:ascii="Arial" w:hAnsi="Arial" w:eastAsia="Arial" w:cs="Arial"/>
          <w:b w:val="0"/>
          <w:bCs w:val="0"/>
          <w:i w:val="1"/>
          <w:iCs w:val="1"/>
          <w:strike w:val="0"/>
          <w:dstrike w:val="0"/>
          <w:noProof w:val="0"/>
          <w:color w:val="000000" w:themeColor="text1" w:themeTint="FF" w:themeShade="FF"/>
          <w:sz w:val="28"/>
          <w:szCs w:val="28"/>
          <w:u w:val="none"/>
          <w:lang w:val="nb-NO"/>
        </w:rPr>
      </w:pP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2239711E" wp14:textId="035ABE40">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Høsten kom til Oslo. Bladene på trærne skiftet farge og ble ildrøde. Situasjonen ble stadig verre for jøder i landet. Også Eileen.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26. oktober 1942, ble en mørk dag for jødene på Østlandet.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Politiet gikk til en stor aksjon og arresterte jødiske menn over 15 år. Samme dag trådte en ny, brutal lov i kraft: Eiendom som tilhørte jøder i Norge skulle bli konfiskert av nazi-regimet.  </w:t>
      </w:r>
    </w:p>
    <w:p xmlns:wp14="http://schemas.microsoft.com/office/word/2010/wordml" w14:paraId="4623D884" wp14:textId="2ABD045E">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3C1B4E48" wp14:textId="754C3F2C">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LARS: Forfølgelsen av jødene i Norge ble altså stadig verre?</w:t>
      </w:r>
    </w:p>
    <w:p xmlns:wp14="http://schemas.microsoft.com/office/word/2010/wordml" w14:paraId="4225DAF6" wp14:textId="0C9EDC57"/>
    <w:p xmlns:wp14="http://schemas.microsoft.com/office/word/2010/wordml" w14:paraId="4DBE690C" wp14:textId="36A0C07F">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C</w:t>
      </w:r>
      <w:r w:rsidRPr="25858668" w:rsidR="3A7ED749">
        <w:rPr>
          <w:rFonts w:ascii="Arial" w:hAnsi="Arial" w:eastAsia="Arial" w:cs="Arial"/>
          <w:b w:val="0"/>
          <w:bCs w:val="0"/>
          <w:i w:val="0"/>
          <w:iCs w:val="0"/>
          <w:strike w:val="0"/>
          <w:dstrike w:val="0"/>
          <w:noProof w:val="0"/>
          <w:color w:val="000000" w:themeColor="text1" w:themeTint="FF" w:themeShade="FF"/>
          <w:sz w:val="28"/>
          <w:szCs w:val="28"/>
          <w:u w:val="none"/>
          <w:lang w:val="nb-NO"/>
        </w:rPr>
        <w:t>HRIS:</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Ja, allerede måneden etter ville myndighetene ha kontroll på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hele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den jødiske befolkningen. </w:t>
      </w:r>
      <w:r w:rsidRPr="25858668" w:rsidR="74F659EF">
        <w:rPr>
          <w:rFonts w:ascii="Arial" w:hAnsi="Arial" w:eastAsia="Arial" w:cs="Arial"/>
          <w:b w:val="0"/>
          <w:bCs w:val="0"/>
          <w:i w:val="0"/>
          <w:iCs w:val="0"/>
          <w:strike w:val="0"/>
          <w:dstrike w:val="0"/>
          <w:noProof w:val="0"/>
          <w:color w:val="000000" w:themeColor="text1" w:themeTint="FF" w:themeShade="FF"/>
          <w:sz w:val="28"/>
          <w:szCs w:val="28"/>
          <w:u w:val="none"/>
          <w:lang w:val="nb-NO"/>
        </w:rPr>
        <w:t>1</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7. November kom en ny lov: Kvinner og barn måtte melde seg.  </w:t>
      </w:r>
    </w:p>
    <w:p xmlns:wp14="http://schemas.microsoft.com/office/word/2010/wordml" w14:paraId="26C36B32" wp14:textId="5AEEF079">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52BBB4FA" wp14:textId="038DD16F">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Det var også kommet svært strenge regler for reising innad i Norge. Hadde du ikke de riktige papirene å vise fram, kunne du bli arrestert. Å dra </w:t>
      </w:r>
      <w:r w:rsidRPr="25858668" w:rsidR="50FDA7B1">
        <w:rPr>
          <w:rFonts w:ascii="Arial" w:hAnsi="Arial" w:eastAsia="Arial" w:cs="Arial"/>
          <w:b w:val="1"/>
          <w:bCs w:val="1"/>
          <w:i w:val="1"/>
          <w:iCs w:val="1"/>
          <w:strike w:val="0"/>
          <w:dstrike w:val="0"/>
          <w:noProof w:val="0"/>
          <w:color w:val="000000" w:themeColor="text1" w:themeTint="FF" w:themeShade="FF"/>
          <w:sz w:val="28"/>
          <w:szCs w:val="28"/>
          <w:u w:val="none"/>
          <w:lang w:val="nb-NO"/>
        </w:rPr>
        <w:t>ut</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av landet via en offisiell grenseovergang var nærmest umulig. Grensen var stengt.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Den eneste muligheten man hadde for å kunne forlate landet på dette tidspunktet var å forsøke å flykte.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Men det kunne være livsfarlig. </w:t>
      </w:r>
    </w:p>
    <w:p xmlns:wp14="http://schemas.microsoft.com/office/word/2010/wordml" w14:paraId="08048F4E" wp14:textId="620A8CE2">
      <w:r>
        <w:br/>
      </w:r>
    </w:p>
    <w:p xmlns:wp14="http://schemas.microsoft.com/office/word/2010/wordml" w14:paraId="0E8DC144" wp14:textId="3979B325">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Sjefen på Universitetsbiblioteket,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Wil</w:t>
      </w:r>
      <w:r w:rsidRPr="25858668" w:rsidR="5448CC88">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helm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Munthe fulgte situasjonen tett, forstod at tiden var i ferd med å løpe ut for Eileen Bjørnson. Fra kontoret sitt på Solli plass i Oslo, tok han et valg: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Han skulle gjøre det han kunne for å hjelpe henne. </w:t>
      </w:r>
    </w:p>
    <w:p xmlns:wp14="http://schemas.microsoft.com/office/word/2010/wordml" w14:paraId="5ADBBEA8" wp14:textId="5DDF7C5A">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69AD7591" wp14:textId="33A52993">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26. november, lente Wilhelm seg over skrivebordet og plukket opp røret på den svarte telefonen. Han ringte rundt til NS-folk høyt oppe i systemet. Til hver av dem talte han Eileen Bjørnsons sak.</w:t>
      </w:r>
      <w:r w:rsidRPr="25858668" w:rsidR="16E03F68">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Og etter noen intense timer fikk han beskjed: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Eileen trengte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ikke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å melde seg. </w:t>
      </w:r>
    </w:p>
    <w:p xmlns:wp14="http://schemas.microsoft.com/office/word/2010/wordml" w14:paraId="66CA382D" wp14:textId="5A51E807">
      <w:r>
        <w:br/>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Samme dag gled skipet Donau ut fra havna i Oslo. Ombord var 532 jøder. Den endelige destinasjonen var dødsleiren Auschwitz i det okkuperte Polen.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Nå var Eileen en av de få gjenværende jødene i Norge.</w:t>
      </w:r>
      <w:r w:rsidRPr="25858668" w:rsidR="339B3F2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Hun hadde unnsluppet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nazistene en</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gang</w:t>
      </w:r>
      <w:r w:rsidRPr="25858668" w:rsidR="5963205F">
        <w:rPr>
          <w:rFonts w:ascii="Arial" w:hAnsi="Arial" w:eastAsia="Arial" w:cs="Arial"/>
          <w:b w:val="0"/>
          <w:bCs w:val="0"/>
          <w:i w:val="0"/>
          <w:iCs w:val="0"/>
          <w:strike w:val="0"/>
          <w:dstrike w:val="0"/>
          <w:noProof w:val="0"/>
          <w:color w:val="000000" w:themeColor="text1" w:themeTint="FF" w:themeShade="FF"/>
          <w:sz w:val="28"/>
          <w:szCs w:val="28"/>
          <w:u w:val="none"/>
          <w:lang w:val="nb-NO"/>
        </w:rPr>
        <w:t>.</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r w:rsidRPr="25858668" w:rsidR="43C4A62C">
        <w:rPr>
          <w:rFonts w:ascii="Arial" w:hAnsi="Arial" w:eastAsia="Arial" w:cs="Arial"/>
          <w:b w:val="0"/>
          <w:bCs w:val="0"/>
          <w:i w:val="0"/>
          <w:iCs w:val="0"/>
          <w:strike w:val="0"/>
          <w:dstrike w:val="0"/>
          <w:noProof w:val="0"/>
          <w:color w:val="000000" w:themeColor="text1" w:themeTint="FF" w:themeShade="FF"/>
          <w:sz w:val="28"/>
          <w:szCs w:val="28"/>
          <w:u w:val="none"/>
          <w:lang w:val="nb-NO"/>
        </w:rPr>
        <w:t>N</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å hastet det med å komme seg vekk. </w:t>
      </w:r>
    </w:p>
    <w:p xmlns:wp14="http://schemas.microsoft.com/office/word/2010/wordml" w14:paraId="62123773" wp14:textId="47CCC7CC">
      <w:r>
        <w:br/>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Eileen snakket med venner i kulturmiljøet, og de var desperate. Jødene var ikke de eneste som kjente på nazistenes brutale regler og påbud. En gruppe på rundt 20 kunstnere og andre kulturfolk skulle flykte sammen til Sverige. Og de gjorde det tydelig at Eileen </w:t>
      </w:r>
      <w:r w:rsidRPr="25858668" w:rsidR="50FDA7B1">
        <w:rPr>
          <w:rFonts w:ascii="Arial" w:hAnsi="Arial" w:eastAsia="Arial" w:cs="Arial"/>
          <w:b w:val="1"/>
          <w:bCs w:val="1"/>
          <w:i w:val="0"/>
          <w:iCs w:val="0"/>
          <w:strike w:val="0"/>
          <w:dstrike w:val="0"/>
          <w:noProof w:val="0"/>
          <w:color w:val="000000" w:themeColor="text1" w:themeTint="FF" w:themeShade="FF"/>
          <w:sz w:val="28"/>
          <w:szCs w:val="28"/>
          <w:u w:val="none"/>
          <w:lang w:val="nb-NO"/>
        </w:rPr>
        <w:t xml:space="preserve">burde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bli med på flukten.</w:t>
      </w:r>
    </w:p>
    <w:p xmlns:wp14="http://schemas.microsoft.com/office/word/2010/wordml" w14:paraId="79A28E9E" wp14:textId="6E18396D">
      <w:r>
        <w:br/>
      </w:r>
    </w:p>
    <w:p xmlns:wp14="http://schemas.microsoft.com/office/word/2010/wordml" w14:paraId="50B629D8" wp14:textId="3A4B8CE6">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Lovene om at jødene måtte gi fra seg formuen til okkupasjonsmakten og at kvinner og barn måtte melde seg, viste tydelig at dette var et regime som ikke var til å stole på. Etter å ha tenkt seg om, kom svaret fra Eileen: Ja. Hun ville være med på flukten. </w:t>
      </w:r>
    </w:p>
    <w:p xmlns:wp14="http://schemas.microsoft.com/office/word/2010/wordml" w14:paraId="7914F363" wp14:textId="180E7CCB">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Eileen hadde ikke et minutt å miste. Nazistene var ute etter henne. 4. desember 1942 ringte telefonen på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Willhelm</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Munthes kontor. Han hadde snakket med så mange i NS-apparatet at de så på ham som en talsperson for Eileen Bjørnson. Nå kom en iskald kontrabeskjed: Jødinnen Eileen Bjørnson måtte melde seg. Unntaket hun hadde fått tidligere, gjaldt ikke mer. </w:t>
      </w:r>
    </w:p>
    <w:p xmlns:wp14="http://schemas.microsoft.com/office/word/2010/wordml" w14:paraId="59E64413" wp14:textId="3DB5D5C7">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Nå måtte Biblioteksjefen spille det helt spesielle trumfkortet: Bøkene som inneholdt personlige dedikasjoner til Eileen fra nasjonalikonet Bjørnstjerne Bjørnson. Og det hjalp ikke å snakke med hvem som helst. Dette måtte helt til topps. Til ministerpresident Vidkun Quislings bord.  </w:t>
      </w:r>
    </w:p>
    <w:p xmlns:wp14="http://schemas.microsoft.com/office/word/2010/wordml" w14:paraId="6CFC7ABA" wp14:textId="0987426A">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r>
        <w:br/>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Wil</w:t>
      </w:r>
      <w:r w:rsidRPr="25858668" w:rsidR="69A05A15">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helm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tok kontakt med distriktslege Carl Mathiesen. En mann han trodde kunne være villig til å hjelpe. De to mennene diskuterte hva de kunne gjøre. Hvordan kunne de få tilgang til Vidkun Quisling? De landet til slutt på en plan.  </w:t>
      </w:r>
    </w:p>
    <w:p xmlns:wp14="http://schemas.microsoft.com/office/word/2010/wordml" w14:paraId="325460CE" wp14:textId="2C7376D9">
      <w:r>
        <w:br/>
      </w:r>
    </w:p>
    <w:p xmlns:wp14="http://schemas.microsoft.com/office/word/2010/wordml" w14:paraId="44989364" wp14:textId="708A3080">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Doktor Mathiesen skulle ta kontakt med en legekollega, Jørgen Quisling. Det var broren til den øverste sjefen: Vidkun Quisling.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Etter fire dager fikk distriktslege Mathiesen en avtale med føreren. Der han presenterte nasjonaldikterens og sønnens personlige dedikasjoner til Eileen: Beviset på at den jødiske kvinnen hadde vært viktig for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Bjørnsonfamilien</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og dermed indirekte også for nasjonen.   </w:t>
      </w:r>
    </w:p>
    <w:p xmlns:wp14="http://schemas.microsoft.com/office/word/2010/wordml" w14:paraId="2A02429B" wp14:textId="3B96414F">
      <w:r>
        <w:br/>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Nazilederen leste papirene. Eileens skjebne lå i hans hender. Og snart kom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konklusjonen.</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Quisling</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reagerte raskt og skrev et brev til innenriksdepartement:  </w:t>
      </w:r>
    </w:p>
    <w:p xmlns:wp14="http://schemas.microsoft.com/office/word/2010/wordml" w:rsidP="25858668" w14:paraId="07AB54D5" wp14:textId="12759738">
      <w:pPr>
        <w:pStyle w:val="Normal"/>
        <w:rPr>
          <w:rFonts w:ascii="Arial" w:hAnsi="Arial" w:eastAsia="Arial" w:cs="Arial"/>
          <w:b w:val="0"/>
          <w:bCs w:val="0"/>
          <w:i w:val="0"/>
          <w:iCs w:val="0"/>
          <w:strike w:val="0"/>
          <w:dstrike w:val="0"/>
          <w:noProof w:val="0"/>
          <w:color w:val="000000" w:themeColor="text1" w:themeTint="FF" w:themeShade="FF"/>
          <w:sz w:val="28"/>
          <w:szCs w:val="28"/>
          <w:u w:val="none"/>
          <w:lang w:val="nb-NO"/>
        </w:rPr>
      </w:pPr>
    </w:p>
    <w:p xmlns:wp14="http://schemas.microsoft.com/office/word/2010/wordml" w:rsidP="25858668" w14:paraId="2D288E10" wp14:textId="5A99F02B">
      <w:pPr>
        <w:rPr>
          <w:rFonts w:ascii="Arial" w:hAnsi="Arial" w:eastAsia="Arial" w:cs="Arial"/>
          <w:b w:val="0"/>
          <w:bCs w:val="0"/>
          <w:i w:val="0"/>
          <w:iCs w:val="0"/>
          <w:strike w:val="0"/>
          <w:dstrike w:val="0"/>
          <w:noProof w:val="0"/>
          <w:color w:val="000000" w:themeColor="text1" w:themeTint="FF" w:themeShade="FF"/>
          <w:sz w:val="28"/>
          <w:szCs w:val="28"/>
          <w:u w:val="none"/>
          <w:lang w:val="nb-NO"/>
        </w:rPr>
      </w:pP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“"Efter de foreliggende opplysninger finner jeg at fru Eileen Bjørnson, enke efter Bjørn Bjørnson, bør </w:t>
      </w:r>
      <w:r w:rsidRPr="25858668" w:rsidR="50FDA7B1">
        <w:rPr>
          <w:rFonts w:ascii="Arial" w:hAnsi="Arial" w:eastAsia="Arial" w:cs="Arial"/>
          <w:b w:val="1"/>
          <w:bCs w:val="1"/>
          <w:i w:val="1"/>
          <w:iCs w:val="1"/>
          <w:strike w:val="0"/>
          <w:dstrike w:val="0"/>
          <w:noProof w:val="0"/>
          <w:color w:val="000000" w:themeColor="text1" w:themeTint="FF" w:themeShade="FF"/>
          <w:sz w:val="28"/>
          <w:szCs w:val="28"/>
          <w:u w:val="none"/>
          <w:lang w:val="nb-NO"/>
        </w:rPr>
        <w:t>unntas</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 fra bestemmelsene i lov av 17.11.1942 om meldeplikt for jøder og dermed også fra lov av 26.10.1942 om inndragning av jødenes formue."</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rsidP="25858668" w14:paraId="38E1713F" wp14:textId="17E88030">
      <w:pPr>
        <w:rPr>
          <w:rFonts w:ascii="Arial" w:hAnsi="Arial" w:eastAsia="Arial" w:cs="Arial"/>
          <w:b w:val="0"/>
          <w:bCs w:val="0"/>
          <w:i w:val="0"/>
          <w:iCs w:val="0"/>
          <w:strike w:val="0"/>
          <w:dstrike w:val="0"/>
          <w:noProof w:val="0"/>
          <w:color w:val="000000" w:themeColor="text1" w:themeTint="FF" w:themeShade="FF"/>
          <w:sz w:val="34"/>
          <w:szCs w:val="34"/>
          <w:u w:val="none"/>
          <w:lang w:val="nb-NO"/>
        </w:rPr>
      </w:pPr>
      <w:r w:rsidRPr="25858668" w:rsidR="50FDA7B1">
        <w:rPr>
          <w:rFonts w:ascii="Arial" w:hAnsi="Arial" w:eastAsia="Arial" w:cs="Arial"/>
          <w:b w:val="0"/>
          <w:bCs w:val="0"/>
          <w:i w:val="0"/>
          <w:iCs w:val="0"/>
          <w:strike w:val="0"/>
          <w:dstrike w:val="0"/>
          <w:noProof w:val="0"/>
          <w:color w:val="000000" w:themeColor="text1" w:themeTint="FF" w:themeShade="FF"/>
          <w:sz w:val="34"/>
          <w:szCs w:val="34"/>
          <w:u w:val="none"/>
          <w:lang w:val="nb-NO"/>
        </w:rPr>
        <w:t xml:space="preserve"> </w:t>
      </w:r>
    </w:p>
    <w:p xmlns:wp14="http://schemas.microsoft.com/office/word/2010/wordml" w14:paraId="0277D47A" wp14:textId="7C325AFD">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Quisling ga altså Eileen et frikort som gjorde at hun ikke bare slapp å melde seg, men hun kunne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også</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beholde formuen sin.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Og ikke minst: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Dette førte til at Eileen ble ikke ville bli deportert.  </w:t>
      </w:r>
    </w:p>
    <w:p xmlns:wp14="http://schemas.microsoft.com/office/word/2010/wordml" w14:paraId="277E8AFE" wp14:textId="740E1296">
      <w:r>
        <w:br/>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L</w:t>
      </w:r>
      <w:r w:rsidRPr="25858668" w:rsidR="0AD2199F">
        <w:rPr>
          <w:rFonts w:ascii="Arial" w:hAnsi="Arial" w:eastAsia="Arial" w:cs="Arial"/>
          <w:b w:val="0"/>
          <w:bCs w:val="0"/>
          <w:i w:val="0"/>
          <w:iCs w:val="0"/>
          <w:strike w:val="0"/>
          <w:dstrike w:val="0"/>
          <w:noProof w:val="0"/>
          <w:color w:val="000000" w:themeColor="text1" w:themeTint="FF" w:themeShade="FF"/>
          <w:sz w:val="28"/>
          <w:szCs w:val="28"/>
          <w:u w:val="none"/>
          <w:lang w:val="nb-NO"/>
        </w:rPr>
        <w:t>ARS:</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Kraften i bøkene, og tyngden i de håndskrevne, personlige dedikasjonene fra far og sønn Bjørnson, hadde vært nok til å overbevise selv stornazisten Quisling om at jødiske Eileen var verdt å beskytte. </w:t>
      </w:r>
      <w:r w:rsidRPr="25858668" w:rsidR="099411BC">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Sjefen på Universitetsbiblioteket,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Willhelm</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Munthe hadde igjen klart å redde Eileen.</w:t>
      </w:r>
    </w:p>
    <w:p xmlns:wp14="http://schemas.microsoft.com/office/word/2010/wordml" w14:paraId="624AD4E4" wp14:textId="3129CF01">
      <w:r>
        <w:br/>
      </w:r>
    </w:p>
    <w:p xmlns:wp14="http://schemas.microsoft.com/office/word/2010/wordml" w14:paraId="4E746F25" wp14:textId="00E841B4">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C</w:t>
      </w:r>
      <w:r w:rsidRPr="25858668" w:rsidR="1942AD07">
        <w:rPr>
          <w:rFonts w:ascii="Arial" w:hAnsi="Arial" w:eastAsia="Arial" w:cs="Arial"/>
          <w:b w:val="0"/>
          <w:bCs w:val="0"/>
          <w:i w:val="0"/>
          <w:iCs w:val="0"/>
          <w:strike w:val="0"/>
          <w:dstrike w:val="0"/>
          <w:noProof w:val="0"/>
          <w:color w:val="000000" w:themeColor="text1" w:themeTint="FF" w:themeShade="FF"/>
          <w:sz w:val="28"/>
          <w:szCs w:val="28"/>
          <w:u w:val="none"/>
          <w:lang w:val="nb-NO"/>
        </w:rPr>
        <w:t>HRIS: Ja, men</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da han kom for å overbringe henne den gode nyheten var det for sent. Huset var tomt.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Hun hadde tatt skjebnen i egne hender. </w:t>
      </w:r>
      <w:r>
        <w:br/>
      </w:r>
    </w:p>
    <w:p xmlns:wp14="http://schemas.microsoft.com/office/word/2010/wordml" w14:paraId="1379DD0A" wp14:textId="63680578">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Da fluktnatten kom, var Eileen klar. Hun hadde gått gjennom villaen en siste gang og plukket fram det hun ville ha med seg og pakket det ned i en koffert. Da hun gikk ut døren, etterlot hun huset med alle minnene etter det lange ekteskapet med sin elskede Bjørn. Hun hadde mistet alt. </w:t>
      </w:r>
      <w:r>
        <w:br/>
      </w:r>
    </w:p>
    <w:p xmlns:wp14="http://schemas.microsoft.com/office/word/2010/wordml" w14:paraId="38B972A2" wp14:textId="5E2E3757">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På oversiden av Carl Berners plass i Oslo, lå et gartneri som skjulte en farlig hemmelighet. Lastebilene til gartneriet ble ikke bare brukt til å frakte busker og andre planter. Carl Fredriksens Transport smuglet mennesker. </w:t>
      </w:r>
    </w:p>
    <w:p xmlns:wp14="http://schemas.microsoft.com/office/word/2010/wordml" w14:paraId="575C9A54" wp14:textId="2B69B83F">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I mørket 16. Desember 1943, møtte Eileen opp på avtalt sted sammen med de andre i gruppen. Hun klatret opp på planet på en lastebil, og la seg under en stor presenning sammen med de andre. Sjåføren startet motoren, rullet ut på veien og begynte på turen ut av Oslo.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Under presenningen lå Eileen Bjørnson. Alt hun og de andre kunne høre var den monotone motorduren fra lastebilen i vinternatten.  </w:t>
      </w:r>
    </w:p>
    <w:p xmlns:wp14="http://schemas.microsoft.com/office/word/2010/wordml" w14:paraId="24B60310" wp14:textId="2B3D7F76">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1F1E3B02" wp14:textId="6BE21F98">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De kjørte ut av byen uten å vekke mistanke. Ferden fortsatte østover, mot Sverige</w:t>
      </w:r>
      <w:r w:rsidRPr="25858668" w:rsidR="4F596312">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Da de etter noen timer nærmet seg grensa, var det slutt på bilturen.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Resten av den farlige flukten måtte skje til fots. Ble de oppdaget av nazistene, risikerte de dødsstraff. </w:t>
      </w:r>
    </w:p>
    <w:p xmlns:wp14="http://schemas.microsoft.com/office/word/2010/wordml" w14:paraId="2E86A10B" wp14:textId="2B723B19">
      <w:r>
        <w:br/>
      </w:r>
      <w:r w:rsidRPr="25858668" w:rsidR="39338E65">
        <w:rPr>
          <w:rFonts w:ascii="Arial" w:hAnsi="Arial" w:eastAsia="Arial" w:cs="Arial"/>
          <w:b w:val="0"/>
          <w:bCs w:val="0"/>
          <w:i w:val="0"/>
          <w:iCs w:val="0"/>
          <w:strike w:val="0"/>
          <w:dstrike w:val="0"/>
          <w:noProof w:val="0"/>
          <w:color w:val="000000" w:themeColor="text1" w:themeTint="FF" w:themeShade="FF"/>
          <w:sz w:val="28"/>
          <w:szCs w:val="28"/>
          <w:u w:val="none"/>
          <w:lang w:val="nb-NO"/>
        </w:rPr>
        <w:t>G</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ruppen ble møtt av en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flyktninglos</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som viste dem veien gjennom den mørke skogen. I den kalde vinternatten gikk Eileen i stillhet sammen med de andre. De gikk hele natten, og da det omsider begynte å lysne dagen etter, gikk det opp for henne at de hadde greid det.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De var trygge. </w:t>
      </w:r>
    </w:p>
    <w:p xmlns:wp14="http://schemas.microsoft.com/office/word/2010/wordml" w:rsidP="25858668" w14:paraId="26B0C16E" wp14:textId="1D0358D2">
      <w:pPr>
        <w:rPr>
          <w:rFonts w:ascii="Arial" w:hAnsi="Arial" w:eastAsia="Arial" w:cs="Arial"/>
          <w:b w:val="0"/>
          <w:bCs w:val="0"/>
          <w:i w:val="0"/>
          <w:iCs w:val="0"/>
          <w:strike w:val="0"/>
          <w:dstrike w:val="0"/>
          <w:noProof w:val="0"/>
          <w:color w:val="000000" w:themeColor="text1" w:themeTint="FF" w:themeShade="FF"/>
          <w:sz w:val="28"/>
          <w:szCs w:val="28"/>
          <w:u w:val="none"/>
          <w:lang w:val="nb-NO"/>
        </w:rPr>
      </w:pPr>
    </w:p>
    <w:p xmlns:wp14="http://schemas.microsoft.com/office/word/2010/wordml" w14:paraId="544B1253" wp14:textId="0089725D">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Den 19. Desember 1942 registrerte det svenske “utlendingsbyrået” Eileen Bjørnson som </w:t>
      </w:r>
      <w:r w:rsidRPr="25858668" w:rsidR="50FDA7B1">
        <w:rPr>
          <w:rFonts w:ascii="Arial" w:hAnsi="Arial" w:eastAsia="Arial" w:cs="Arial"/>
          <w:b w:val="1"/>
          <w:bCs w:val="1"/>
          <w:i w:val="1"/>
          <w:iCs w:val="1"/>
          <w:strike w:val="0"/>
          <w:dstrike w:val="0"/>
          <w:noProof w:val="0"/>
          <w:color w:val="000000" w:themeColor="text1" w:themeTint="FF" w:themeShade="FF"/>
          <w:sz w:val="28"/>
          <w:szCs w:val="28"/>
          <w:u w:val="none"/>
          <w:lang w:val="nb-NO"/>
        </w:rPr>
        <w:t>politisk flyktning</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r>
        <w:br/>
      </w:r>
    </w:p>
    <w:p xmlns:wp14="http://schemas.microsoft.com/office/word/2010/wordml" w14:paraId="3755C271" wp14:textId="293B3181">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Etter at hun var kommet i trygghet bar det videre til Stockholm. Der ble hun tatt imot av kontakter og venner i det svenske teatermiljøet. Men savnet etter mannen var stort, og Eileen ville forsøke å skrive en bok, en kjærlighetserklæring til sin elskede Bjørn. </w:t>
      </w:r>
    </w:p>
    <w:p xmlns:wp14="http://schemas.microsoft.com/office/word/2010/wordml" w:rsidP="25858668" w14:paraId="50B727EA" wp14:textId="4F14FFB0">
      <w:pPr>
        <w:rPr>
          <w:rFonts w:ascii="Arial" w:hAnsi="Arial" w:eastAsia="Arial" w:cs="Arial"/>
          <w:b w:val="0"/>
          <w:bCs w:val="0"/>
          <w:i w:val="1"/>
          <w:iCs w:val="1"/>
          <w:strike w:val="0"/>
          <w:dstrike w:val="0"/>
          <w:noProof w:val="0"/>
          <w:color w:val="000000" w:themeColor="text1" w:themeTint="FF" w:themeShade="FF"/>
          <w:sz w:val="28"/>
          <w:szCs w:val="28"/>
          <w:u w:val="none"/>
          <w:lang w:val="nb-NO"/>
        </w:rPr>
      </w:pPr>
    </w:p>
    <w:p xmlns:wp14="http://schemas.microsoft.com/office/word/2010/wordml" w:rsidP="25858668" w14:paraId="192B6B5F" wp14:textId="57B0BD6A">
      <w:pPr>
        <w:rPr>
          <w:rFonts w:ascii="Arial" w:hAnsi="Arial" w:eastAsia="Arial" w:cs="Arial"/>
          <w:b w:val="0"/>
          <w:bCs w:val="0"/>
          <w:i w:val="0"/>
          <w:iCs w:val="0"/>
          <w:strike w:val="0"/>
          <w:dstrike w:val="0"/>
          <w:noProof w:val="0"/>
          <w:color w:val="000000" w:themeColor="text1" w:themeTint="FF" w:themeShade="FF"/>
          <w:sz w:val="28"/>
          <w:szCs w:val="28"/>
          <w:u w:val="none"/>
          <w:lang w:val="nb-NO"/>
        </w:rPr>
      </w:pPr>
      <w:r w:rsidRPr="25858668" w:rsidR="1A4742EA">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EILEEN: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“Vi to var ett. Vi to har vært ett i alle de år det ble forunt å leve sammen. Men alltid gikk jeg i angst. Hvorfor? Hvorfor kunne jeg ikke bli kvitt min angst så sterk og livsbetont som Bjørn var? En gledesrus har tidvis fylt meg. Men smerten har altfor ofte tatt meg ut av de lyse voner.”</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rsidP="25858668" w14:paraId="79D9CDFD" wp14:textId="6CDFBF17">
      <w:pPr>
        <w:rPr>
          <w:rFonts w:ascii="Arial" w:hAnsi="Arial" w:eastAsia="Arial" w:cs="Arial"/>
          <w:b w:val="0"/>
          <w:bCs w:val="0"/>
          <w:i w:val="0"/>
          <w:iCs w:val="0"/>
          <w:strike w:val="0"/>
          <w:dstrike w:val="0"/>
          <w:noProof w:val="0"/>
          <w:color w:val="000000" w:themeColor="text1" w:themeTint="FF" w:themeShade="FF"/>
          <w:sz w:val="28"/>
          <w:szCs w:val="28"/>
          <w:u w:val="none"/>
          <w:lang w:val="nb-NO"/>
        </w:rPr>
      </w:pPr>
    </w:p>
    <w:p xmlns:wp14="http://schemas.microsoft.com/office/word/2010/wordml" w:rsidP="25858668" w14:paraId="52CB03F7" wp14:textId="0A21DE22">
      <w:pPr>
        <w:rPr>
          <w:rFonts w:ascii="Arial" w:hAnsi="Arial" w:eastAsia="Arial" w:cs="Arial"/>
          <w:b w:val="0"/>
          <w:bCs w:val="0"/>
          <w:i w:val="0"/>
          <w:iCs w:val="0"/>
          <w:strike w:val="0"/>
          <w:dstrike w:val="0"/>
          <w:noProof w:val="0"/>
          <w:color w:val="000000" w:themeColor="text1" w:themeTint="FF" w:themeShade="FF"/>
          <w:sz w:val="28"/>
          <w:szCs w:val="28"/>
          <w:u w:val="none"/>
          <w:lang w:val="nb-NO"/>
        </w:rPr>
      </w:pP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Men livet ble ikke bedre selv om hun var trygg. Hennes livs store kjærlighet var borte. Det var ingen som kunne holde henne i hånden slik ektemannen hadde gjort da hun hadde det som verst.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Da Eileen Bjørnson var i mål med bokmanuset, fikk det tittelen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“Boken om Bjørn”. </w:t>
      </w:r>
    </w:p>
    <w:p xmlns:wp14="http://schemas.microsoft.com/office/word/2010/wordml" w:rsidP="25858668" w14:paraId="1E0BA047" wp14:textId="69EF0E44">
      <w:pPr>
        <w:rPr>
          <w:rFonts w:ascii="Arial" w:hAnsi="Arial" w:eastAsia="Arial" w:cs="Arial"/>
          <w:b w:val="0"/>
          <w:bCs w:val="0"/>
          <w:i w:val="1"/>
          <w:iCs w:val="1"/>
          <w:strike w:val="0"/>
          <w:dstrike w:val="0"/>
          <w:noProof w:val="0"/>
          <w:color w:val="000000" w:themeColor="text1" w:themeTint="FF" w:themeShade="FF"/>
          <w:sz w:val="28"/>
          <w:szCs w:val="28"/>
          <w:u w:val="none"/>
          <w:lang w:val="nb-NO"/>
        </w:rPr>
      </w:pPr>
      <w:r>
        <w:br/>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Nå var hennes livsverk fullført. </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I januar 1944 tok hun en overdose med sovemedisin og gjorde slutt på livet. </w:t>
      </w:r>
    </w:p>
    <w:p xmlns:wp14="http://schemas.microsoft.com/office/word/2010/wordml" w14:paraId="7D8CC39C" wp14:textId="41C2A967">
      <w:r>
        <w:br/>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072BCDC3" wp14:textId="0E6CC0C9">
      <w:r w:rsidRPr="25858668" w:rsidR="50FDA7B1">
        <w:rPr>
          <w:rFonts w:ascii="Arial" w:hAnsi="Arial" w:eastAsia="Arial" w:cs="Arial"/>
          <w:b w:val="1"/>
          <w:bCs w:val="1"/>
          <w:i w:val="0"/>
          <w:iCs w:val="0"/>
          <w:strike w:val="0"/>
          <w:dstrike w:val="0"/>
          <w:noProof w:val="0"/>
          <w:color w:val="000000" w:themeColor="text1" w:themeTint="FF" w:themeShade="FF"/>
          <w:sz w:val="28"/>
          <w:szCs w:val="28"/>
          <w:u w:val="none"/>
          <w:lang w:val="nb-NO"/>
        </w:rPr>
        <w:t>EPILOG</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29B9E9F8" wp14:textId="1D29CC00">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4E5D0C65" wp14:textId="5D89B29D">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LARS: Etter at Eileen Bjørnson kom over grensen til Sverige, ble hun avhørt og registrert med flyktningnummer 11 529.</w:t>
      </w:r>
    </w:p>
    <w:p xmlns:wp14="http://schemas.microsoft.com/office/word/2010/wordml" w14:paraId="02D14508" wp14:textId="73FD6D66">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186D8812" wp14:textId="07BBF654">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En sekretær på flyktningkontoret, hørte på det rutinepregede intervjuet, lot fingrene trykke ned bokstavtastene på skrivemaskinen. </w:t>
      </w:r>
    </w:p>
    <w:p xmlns:wp14="http://schemas.microsoft.com/office/word/2010/wordml" w14:paraId="6A745A8F" wp14:textId="0F4570F6">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Hos Arkivverket finner vi 80 år etter et gulnet papir med svart, maskinskrevet tekst. Der står det blant annet:  </w:t>
      </w:r>
    </w:p>
    <w:p xmlns:wp14="http://schemas.microsoft.com/office/word/2010/wordml" w14:paraId="081A924A" wp14:textId="00660F4E"/>
    <w:p xmlns:wp14="http://schemas.microsoft.com/office/word/2010/wordml" w:rsidP="25858668" w14:paraId="79279036" wp14:textId="67FC4A99">
      <w:pPr>
        <w:rPr>
          <w:rFonts w:ascii="Arial" w:hAnsi="Arial" w:eastAsia="Arial" w:cs="Arial"/>
          <w:b w:val="0"/>
          <w:bCs w:val="0"/>
          <w:i w:val="0"/>
          <w:iCs w:val="0"/>
          <w:strike w:val="0"/>
          <w:dstrike w:val="0"/>
          <w:noProof w:val="0"/>
          <w:color w:val="000000" w:themeColor="text1" w:themeTint="FF" w:themeShade="FF"/>
          <w:sz w:val="28"/>
          <w:szCs w:val="28"/>
          <w:u w:val="none"/>
          <w:lang w:val="nb-NO"/>
        </w:rPr>
      </w:pP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“Fru Bjørnson forklarer at grunnen til at hun rømte over til Sverige,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xml:space="preserve">er at hennes venner i Norge har rådet henne til det,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da de mente -at det nok kunne komme en aksjon mot henne fra N.S og tyskerne. Fru Bjørnson er av jødisk avstam</w:t>
      </w:r>
      <w:r w:rsidRPr="25858668" w:rsidR="0AC3E085">
        <w:rPr>
          <w:rFonts w:ascii="Arial" w:hAnsi="Arial" w:eastAsia="Arial" w:cs="Arial"/>
          <w:b w:val="0"/>
          <w:bCs w:val="0"/>
          <w:i w:val="1"/>
          <w:iCs w:val="1"/>
          <w:strike w:val="0"/>
          <w:dstrike w:val="0"/>
          <w:noProof w:val="0"/>
          <w:color w:val="000000" w:themeColor="text1" w:themeTint="FF" w:themeShade="FF"/>
          <w:sz w:val="28"/>
          <w:szCs w:val="28"/>
          <w:u w:val="none"/>
          <w:lang w:val="nb-NO"/>
        </w:rPr>
        <w:t>n</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ing</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 Opplest og vedtatt.</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14:paraId="094ABE3A" wp14:textId="4DFE17BC">
      <w:r>
        <w:br/>
      </w:r>
    </w:p>
    <w:p xmlns:wp14="http://schemas.microsoft.com/office/word/2010/wordml" w14:paraId="00F4C218" wp14:textId="35B0EA8F">
      <w:r w:rsidRPr="25858668" w:rsidR="50FDA7B1">
        <w:rPr>
          <w:rFonts w:ascii="Arial" w:hAnsi="Arial" w:eastAsia="Arial" w:cs="Arial"/>
          <w:b w:val="0"/>
          <w:bCs w:val="0"/>
          <w:i w:val="0"/>
          <w:iCs w:val="0"/>
          <w:strike w:val="0"/>
          <w:dstrike w:val="0"/>
          <w:noProof w:val="0"/>
          <w:color w:val="2B2B2B"/>
          <w:sz w:val="30"/>
          <w:szCs w:val="30"/>
          <w:u w:val="none"/>
          <w:lang w:val="nb-NO"/>
        </w:rPr>
        <w:t xml:space="preserve">Eileen var en av ca. 60.000 som flyktet fra Norge til Sverige under andre verdenskrig. </w:t>
      </w:r>
    </w:p>
    <w:p xmlns:wp14="http://schemas.microsoft.com/office/word/2010/wordml" w14:paraId="15363FFF" wp14:textId="3F2C61FF">
      <w:r>
        <w:br/>
      </w:r>
      <w:r>
        <w:br/>
      </w:r>
      <w:r w:rsidRPr="25858668" w:rsidR="50FDA7B1">
        <w:rPr>
          <w:rFonts w:ascii="Arial" w:hAnsi="Arial" w:eastAsia="Arial" w:cs="Arial"/>
          <w:b w:val="0"/>
          <w:bCs w:val="0"/>
          <w:i w:val="0"/>
          <w:iCs w:val="0"/>
          <w:strike w:val="0"/>
          <w:dstrike w:val="0"/>
          <w:noProof w:val="0"/>
          <w:color w:val="2B2B2B"/>
          <w:sz w:val="30"/>
          <w:szCs w:val="30"/>
          <w:u w:val="none"/>
          <w:lang w:val="nb-NO"/>
        </w:rPr>
        <w:t xml:space="preserve">Etter frigjøringen ble Erling Bjørnson, Bjørns yngre bror, tiltalt og dømt til ti års fengsel for landssvik. </w:t>
      </w:r>
    </w:p>
    <w:p xmlns:wp14="http://schemas.microsoft.com/office/word/2010/wordml" w14:paraId="7D60E4A4" wp14:textId="3A09B191">
      <w:r>
        <w:br/>
      </w:r>
    </w:p>
    <w:p xmlns:wp14="http://schemas.microsoft.com/office/word/2010/wordml" w14:paraId="0F644A14" wp14:textId="6E45B72E">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I 1946 ble urnen med Eileen Bjørnsons aske fraktet fra Sverige til Vår frelsers gravlund i Oslo. Den 10. oktober ble den satt ned ved siden av ektemannen Bjørn i </w:t>
      </w:r>
      <w:r w:rsidRPr="25858668" w:rsidR="50FDA7B1">
        <w:rPr>
          <w:rFonts w:ascii="Arial" w:hAnsi="Arial" w:eastAsia="Arial" w:cs="Arial"/>
          <w:b w:val="0"/>
          <w:bCs w:val="0"/>
          <w:i w:val="1"/>
          <w:iCs w:val="1"/>
          <w:strike w:val="0"/>
          <w:dstrike w:val="0"/>
          <w:noProof w:val="0"/>
          <w:color w:val="000000" w:themeColor="text1" w:themeTint="FF" w:themeShade="FF"/>
          <w:sz w:val="28"/>
          <w:szCs w:val="28"/>
          <w:u w:val="none"/>
          <w:lang w:val="nb-NO"/>
        </w:rPr>
        <w:t>Æreslunden-</w:t>
      </w:r>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hvor også svigerfaren Bjørnstjerne Bjørnson er begravet. </w:t>
      </w:r>
    </w:p>
    <w:p xmlns:wp14="http://schemas.microsoft.com/office/word/2010/wordml" w14:paraId="16B40D23" wp14:textId="1C12C01C"/>
    <w:p xmlns:wp14="http://schemas.microsoft.com/office/word/2010/wordml" w14:paraId="48DCA323" wp14:textId="333EB348">
      <w:r w:rsidRPr="25858668" w:rsidR="50FDA7B1">
        <w:rPr>
          <w:rFonts w:ascii="Arial" w:hAnsi="Arial" w:eastAsia="Arial" w:cs="Arial"/>
          <w:b w:val="0"/>
          <w:bCs w:val="0"/>
          <w:i w:val="0"/>
          <w:iCs w:val="0"/>
          <w:strike w:val="0"/>
          <w:dstrike w:val="0"/>
          <w:noProof w:val="0"/>
          <w:color w:val="000000" w:themeColor="text1" w:themeTint="FF" w:themeShade="FF"/>
          <w:sz w:val="28"/>
          <w:szCs w:val="28"/>
          <w:u w:val="none"/>
          <w:lang w:val="nb-NO"/>
        </w:rPr>
        <w:t xml:space="preserve"> </w:t>
      </w:r>
    </w:p>
    <w:p xmlns:wp14="http://schemas.microsoft.com/office/word/2010/wordml" w:rsidP="25858668" w14:paraId="59F9A909" wp14:textId="7A493EA1">
      <w:pPr>
        <w:pStyle w:val="Normal"/>
        <w:bidi w:val="0"/>
        <w:spacing w:before="0" w:beforeAutospacing="off" w:after="160" w:afterAutospacing="off" w:line="259" w:lineRule="auto"/>
        <w:ind w:left="0" w:right="0"/>
        <w:jc w:val="left"/>
      </w:pPr>
      <w:r w:rsidRPr="25858668" w:rsidR="47E2B1F0">
        <w:rPr>
          <w:rFonts w:ascii="Arial" w:hAnsi="Arial" w:eastAsia="Arial" w:cs="Arial"/>
          <w:b w:val="1"/>
          <w:bCs w:val="1"/>
          <w:i w:val="0"/>
          <w:iCs w:val="0"/>
          <w:strike w:val="0"/>
          <w:dstrike w:val="0"/>
          <w:noProof w:val="0"/>
          <w:color w:val="000000" w:themeColor="text1" w:themeTint="FF" w:themeShade="FF"/>
          <w:sz w:val="28"/>
          <w:szCs w:val="28"/>
          <w:u w:val="none"/>
          <w:lang w:val="nb-NO"/>
        </w:rPr>
        <w:t>KILDER:</w:t>
      </w:r>
    </w:p>
    <w:p xmlns:wp14="http://schemas.microsoft.com/office/word/2010/wordml" w:rsidP="25858668" w14:paraId="4228ECBF" wp14:textId="32C3512C">
      <w:pPr>
        <w:rPr>
          <w:rFonts w:ascii="Arial" w:hAnsi="Arial" w:eastAsia="Arial" w:cs="Arial"/>
          <w:b w:val="0"/>
          <w:bCs w:val="0"/>
          <w:i w:val="0"/>
          <w:iCs w:val="0"/>
          <w:strike w:val="0"/>
          <w:dstrike w:val="0"/>
          <w:noProof w:val="0"/>
          <w:color w:val="212121"/>
          <w:sz w:val="28"/>
          <w:szCs w:val="28"/>
          <w:u w:val="none"/>
          <w:lang w:val="nb-NO"/>
        </w:rPr>
      </w:pPr>
      <w:r w:rsidRPr="25858668" w:rsidR="50FDA7B1">
        <w:rPr>
          <w:rFonts w:ascii="Arial" w:hAnsi="Arial" w:eastAsia="Arial" w:cs="Arial"/>
          <w:b w:val="0"/>
          <w:bCs w:val="0"/>
          <w:i w:val="0"/>
          <w:iCs w:val="0"/>
          <w:strike w:val="0"/>
          <w:dstrike w:val="0"/>
          <w:noProof w:val="0"/>
          <w:color w:val="212121"/>
          <w:sz w:val="28"/>
          <w:szCs w:val="28"/>
          <w:u w:val="none"/>
          <w:lang w:val="nb-NO"/>
        </w:rPr>
        <w:t xml:space="preserve">Takk til Audun Renolen Aasbø, FORSKNINGSBIBLIOTEKAR ved Nasjonalbiblioteket for god hjelp og veiledning. Hans pågående arbeid med boka </w:t>
      </w:r>
      <w:r w:rsidRPr="25858668" w:rsidR="50FDA7B1">
        <w:rPr>
          <w:rFonts w:ascii="Arial" w:hAnsi="Arial" w:eastAsia="Arial" w:cs="Arial"/>
          <w:b w:val="1"/>
          <w:bCs w:val="1"/>
          <w:i w:val="0"/>
          <w:iCs w:val="0"/>
          <w:strike w:val="0"/>
          <w:dstrike w:val="0"/>
          <w:noProof w:val="0"/>
          <w:color w:val="212121"/>
          <w:sz w:val="28"/>
          <w:szCs w:val="28"/>
          <w:u w:val="none"/>
          <w:lang w:val="nb-NO"/>
        </w:rPr>
        <w:t>“</w:t>
      </w:r>
      <w:r w:rsidRPr="25858668" w:rsidR="50FDA7B1">
        <w:rPr>
          <w:rFonts w:ascii="Arial" w:hAnsi="Arial" w:eastAsia="Arial" w:cs="Arial"/>
          <w:b w:val="1"/>
          <w:bCs w:val="1"/>
          <w:i w:val="1"/>
          <w:iCs w:val="1"/>
          <w:strike w:val="0"/>
          <w:dstrike w:val="0"/>
          <w:noProof w:val="0"/>
          <w:color w:val="212121"/>
          <w:sz w:val="28"/>
          <w:szCs w:val="28"/>
          <w:u w:val="none"/>
          <w:lang w:val="nb-NO"/>
        </w:rPr>
        <w:t xml:space="preserve">Nazikonfiskert materiale i Nasjonalbiblioteket? </w:t>
      </w:r>
      <w:r w:rsidRPr="25858668" w:rsidR="50FDA7B1">
        <w:rPr>
          <w:rFonts w:ascii="Arial" w:hAnsi="Arial" w:eastAsia="Arial" w:cs="Arial"/>
          <w:b w:val="1"/>
          <w:bCs w:val="1"/>
          <w:i w:val="0"/>
          <w:iCs w:val="0"/>
          <w:strike w:val="0"/>
          <w:dstrike w:val="0"/>
          <w:noProof w:val="0"/>
          <w:color w:val="212121"/>
          <w:sz w:val="28"/>
          <w:szCs w:val="28"/>
          <w:u w:val="none"/>
          <w:lang w:val="nb-NO"/>
        </w:rPr>
        <w:t>En monografi om hvordan vi har identifisert og undersøkt tilvekster som står i et mistenkelig forhold til nazistenes plyndringer”</w:t>
      </w:r>
      <w:r w:rsidRPr="25858668" w:rsidR="50FDA7B1">
        <w:rPr>
          <w:rFonts w:ascii="Arial" w:hAnsi="Arial" w:eastAsia="Arial" w:cs="Arial"/>
          <w:b w:val="0"/>
          <w:bCs w:val="0"/>
          <w:i w:val="0"/>
          <w:iCs w:val="0"/>
          <w:strike w:val="0"/>
          <w:dstrike w:val="0"/>
          <w:noProof w:val="0"/>
          <w:color w:val="212121"/>
          <w:sz w:val="28"/>
          <w:szCs w:val="28"/>
          <w:u w:val="none"/>
          <w:lang w:val="nb-NO"/>
        </w:rPr>
        <w:t xml:space="preserve">, har lagt grunnlaget for denne episoden. </w:t>
      </w:r>
    </w:p>
    <w:p xmlns:wp14="http://schemas.microsoft.com/office/word/2010/wordml" w:rsidP="25858668" w14:paraId="6A272AC5" wp14:textId="0986725A">
      <w:pPr>
        <w:rPr>
          <w:sz w:val="28"/>
          <w:szCs w:val="28"/>
        </w:rPr>
      </w:pPr>
      <w:r>
        <w:br/>
      </w:r>
    </w:p>
    <w:p xmlns:wp14="http://schemas.microsoft.com/office/word/2010/wordml" w:rsidP="25858668" w14:paraId="457B0050" wp14:textId="31628414">
      <w:pPr>
        <w:rPr>
          <w:rFonts w:ascii="Arial" w:hAnsi="Arial" w:eastAsia="Arial" w:cs="Arial"/>
          <w:b w:val="0"/>
          <w:bCs w:val="0"/>
          <w:i w:val="0"/>
          <w:iCs w:val="0"/>
          <w:strike w:val="0"/>
          <w:dstrike w:val="0"/>
          <w:noProof w:val="0"/>
          <w:color w:val="212121"/>
          <w:sz w:val="28"/>
          <w:szCs w:val="28"/>
          <w:u w:val="none"/>
          <w:lang w:val="nb-NO"/>
        </w:rPr>
      </w:pPr>
      <w:r w:rsidRPr="25858668" w:rsidR="50FDA7B1">
        <w:rPr>
          <w:rFonts w:ascii="Arial" w:hAnsi="Arial" w:eastAsia="Arial" w:cs="Arial"/>
          <w:b w:val="0"/>
          <w:bCs w:val="0"/>
          <w:i w:val="0"/>
          <w:iCs w:val="0"/>
          <w:strike w:val="0"/>
          <w:dstrike w:val="0"/>
          <w:noProof w:val="0"/>
          <w:color w:val="212121"/>
          <w:sz w:val="28"/>
          <w:szCs w:val="28"/>
          <w:u w:val="none"/>
          <w:lang w:val="nb-NO"/>
        </w:rPr>
        <w:t xml:space="preserve">En stor takk også til jurist og historiker Christopher Harper som raust har delt sin </w:t>
      </w:r>
      <w:r w:rsidRPr="25858668" w:rsidR="50FDA7B1">
        <w:rPr>
          <w:rFonts w:ascii="Arial" w:hAnsi="Arial" w:eastAsia="Arial" w:cs="Arial"/>
          <w:b w:val="0"/>
          <w:bCs w:val="0"/>
          <w:i w:val="0"/>
          <w:iCs w:val="0"/>
          <w:strike w:val="0"/>
          <w:dstrike w:val="0"/>
          <w:noProof w:val="0"/>
          <w:color w:val="212121"/>
          <w:sz w:val="28"/>
          <w:szCs w:val="28"/>
          <w:u w:val="none"/>
          <w:lang w:val="nb-NO"/>
        </w:rPr>
        <w:t>research</w:t>
      </w:r>
      <w:r w:rsidRPr="25858668" w:rsidR="50FDA7B1">
        <w:rPr>
          <w:rFonts w:ascii="Arial" w:hAnsi="Arial" w:eastAsia="Arial" w:cs="Arial"/>
          <w:b w:val="0"/>
          <w:bCs w:val="0"/>
          <w:i w:val="0"/>
          <w:iCs w:val="0"/>
          <w:strike w:val="0"/>
          <w:dstrike w:val="0"/>
          <w:noProof w:val="0"/>
          <w:color w:val="212121"/>
          <w:sz w:val="28"/>
          <w:szCs w:val="28"/>
          <w:u w:val="none"/>
          <w:lang w:val="nb-NO"/>
        </w:rPr>
        <w:t xml:space="preserve"> om Eileen Bjørnson. </w:t>
      </w:r>
    </w:p>
    <w:p xmlns:wp14="http://schemas.microsoft.com/office/word/2010/wordml" w14:paraId="4351592E" wp14:textId="7EBCAA2F"/>
    <w:p xmlns:wp14="http://schemas.microsoft.com/office/word/2010/wordml" w:rsidP="25858668" w14:paraId="09E539CB" wp14:textId="7B36D8DD">
      <w:pPr>
        <w:rPr>
          <w:rFonts w:ascii="Arial" w:hAnsi="Arial" w:eastAsia="Arial" w:cs="Arial"/>
          <w:b w:val="0"/>
          <w:bCs w:val="0"/>
          <w:i w:val="0"/>
          <w:iCs w:val="0"/>
          <w:strike w:val="0"/>
          <w:dstrike w:val="0"/>
          <w:noProof w:val="0"/>
          <w:color w:val="212121"/>
          <w:sz w:val="28"/>
          <w:szCs w:val="28"/>
          <w:u w:val="none"/>
          <w:lang w:val="nb-NO"/>
        </w:rPr>
      </w:pPr>
      <w:r w:rsidRPr="25858668" w:rsidR="50FDA7B1">
        <w:rPr>
          <w:rFonts w:ascii="Arial" w:hAnsi="Arial" w:eastAsia="Arial" w:cs="Arial"/>
          <w:b w:val="0"/>
          <w:bCs w:val="0"/>
          <w:i w:val="0"/>
          <w:iCs w:val="0"/>
          <w:strike w:val="0"/>
          <w:dstrike w:val="0"/>
          <w:noProof w:val="0"/>
          <w:color w:val="212121"/>
          <w:sz w:val="28"/>
          <w:szCs w:val="28"/>
          <w:u w:val="none"/>
          <w:lang w:val="nb-NO"/>
        </w:rPr>
        <w:t xml:space="preserve">Andre kilder til </w:t>
      </w:r>
      <w:r w:rsidRPr="25858668" w:rsidR="29BC6C35">
        <w:rPr>
          <w:rFonts w:ascii="Arial" w:hAnsi="Arial" w:eastAsia="Arial" w:cs="Arial"/>
          <w:b w:val="0"/>
          <w:bCs w:val="0"/>
          <w:i w:val="0"/>
          <w:iCs w:val="0"/>
          <w:strike w:val="0"/>
          <w:dstrike w:val="0"/>
          <w:noProof w:val="0"/>
          <w:color w:val="212121"/>
          <w:sz w:val="28"/>
          <w:szCs w:val="28"/>
          <w:u w:val="none"/>
          <w:lang w:val="nb-NO"/>
        </w:rPr>
        <w:t>e</w:t>
      </w:r>
      <w:r w:rsidRPr="25858668" w:rsidR="50FDA7B1">
        <w:rPr>
          <w:rFonts w:ascii="Arial" w:hAnsi="Arial" w:eastAsia="Arial" w:cs="Arial"/>
          <w:b w:val="0"/>
          <w:bCs w:val="0"/>
          <w:i w:val="0"/>
          <w:iCs w:val="0"/>
          <w:strike w:val="0"/>
          <w:dstrike w:val="0"/>
          <w:noProof w:val="0"/>
          <w:color w:val="212121"/>
          <w:sz w:val="28"/>
          <w:szCs w:val="28"/>
          <w:u w:val="none"/>
          <w:lang w:val="nb-NO"/>
        </w:rPr>
        <w:t xml:space="preserve">pisoden: </w:t>
      </w:r>
    </w:p>
    <w:p xmlns:wp14="http://schemas.microsoft.com/office/word/2010/wordml" w14:paraId="1638E0FD" wp14:textId="427D4D55"/>
    <w:p xmlns:wp14="http://schemas.microsoft.com/office/word/2010/wordml" w:rsidP="25858668" w14:paraId="0524A558" wp14:textId="2F5CA397">
      <w:pPr>
        <w:rPr>
          <w:rFonts w:ascii="Arial" w:hAnsi="Arial" w:eastAsia="Arial" w:cs="Arial"/>
          <w:b w:val="0"/>
          <w:bCs w:val="0"/>
          <w:i w:val="0"/>
          <w:iCs w:val="0"/>
          <w:strike w:val="0"/>
          <w:dstrike w:val="0"/>
          <w:noProof w:val="0"/>
          <w:color w:val="212121"/>
          <w:sz w:val="28"/>
          <w:szCs w:val="28"/>
          <w:u w:val="none"/>
          <w:lang w:val="nb-NO"/>
        </w:rPr>
      </w:pPr>
      <w:r w:rsidRPr="25858668" w:rsidR="50FDA7B1">
        <w:rPr>
          <w:rFonts w:ascii="Arial" w:hAnsi="Arial" w:eastAsia="Arial" w:cs="Arial"/>
          <w:b w:val="1"/>
          <w:bCs w:val="1"/>
          <w:i w:val="0"/>
          <w:iCs w:val="0"/>
          <w:strike w:val="0"/>
          <w:dstrike w:val="0"/>
          <w:noProof w:val="0"/>
          <w:color w:val="212121"/>
          <w:sz w:val="28"/>
          <w:szCs w:val="28"/>
          <w:u w:val="none"/>
          <w:lang w:val="nb-NO"/>
        </w:rPr>
        <w:t>Arkivverkets avhørsrapport</w:t>
      </w:r>
      <w:r w:rsidRPr="25858668" w:rsidR="50FDA7B1">
        <w:rPr>
          <w:rFonts w:ascii="Arial" w:hAnsi="Arial" w:eastAsia="Arial" w:cs="Arial"/>
          <w:b w:val="0"/>
          <w:bCs w:val="0"/>
          <w:i w:val="0"/>
          <w:iCs w:val="0"/>
          <w:strike w:val="0"/>
          <w:dstrike w:val="0"/>
          <w:noProof w:val="0"/>
          <w:color w:val="212121"/>
          <w:sz w:val="28"/>
          <w:szCs w:val="28"/>
          <w:u w:val="none"/>
          <w:lang w:val="nb-NO"/>
        </w:rPr>
        <w:t xml:space="preserve"> av Eileen Bjørnson </w:t>
      </w:r>
    </w:p>
    <w:p xmlns:wp14="http://schemas.microsoft.com/office/word/2010/wordml" w:rsidP="25858668" w14:paraId="4BA90141" wp14:textId="0FE42541">
      <w:pPr>
        <w:rPr>
          <w:rFonts w:ascii="Arial" w:hAnsi="Arial" w:eastAsia="Arial" w:cs="Arial"/>
          <w:b w:val="0"/>
          <w:bCs w:val="0"/>
          <w:i w:val="0"/>
          <w:iCs w:val="0"/>
          <w:strike w:val="0"/>
          <w:dstrike w:val="0"/>
          <w:noProof w:val="0"/>
          <w:color w:val="212121"/>
          <w:sz w:val="28"/>
          <w:szCs w:val="28"/>
          <w:u w:val="none"/>
          <w:lang w:val="nb-NO"/>
        </w:rPr>
      </w:pPr>
      <w:r w:rsidRPr="25858668" w:rsidR="50FDA7B1">
        <w:rPr>
          <w:rFonts w:ascii="Arial" w:hAnsi="Arial" w:eastAsia="Arial" w:cs="Arial"/>
          <w:b w:val="1"/>
          <w:bCs w:val="1"/>
          <w:i w:val="0"/>
          <w:iCs w:val="0"/>
          <w:strike w:val="0"/>
          <w:dstrike w:val="0"/>
          <w:noProof w:val="0"/>
          <w:color w:val="212121"/>
          <w:sz w:val="28"/>
          <w:szCs w:val="28"/>
          <w:u w:val="none"/>
          <w:lang w:val="nb-NO"/>
        </w:rPr>
        <w:t xml:space="preserve">Boken om Bjørn- </w:t>
      </w:r>
      <w:r w:rsidRPr="25858668" w:rsidR="50FDA7B1">
        <w:rPr>
          <w:rFonts w:ascii="Arial" w:hAnsi="Arial" w:eastAsia="Arial" w:cs="Arial"/>
          <w:b w:val="0"/>
          <w:bCs w:val="0"/>
          <w:i w:val="0"/>
          <w:iCs w:val="0"/>
          <w:strike w:val="0"/>
          <w:dstrike w:val="0"/>
          <w:noProof w:val="0"/>
          <w:color w:val="212121"/>
          <w:sz w:val="28"/>
          <w:szCs w:val="28"/>
          <w:u w:val="none"/>
          <w:lang w:val="nb-NO"/>
        </w:rPr>
        <w:t>av Eileen Bjørnson</w:t>
      </w:r>
    </w:p>
    <w:p xmlns:wp14="http://schemas.microsoft.com/office/word/2010/wordml" w:rsidP="25858668" w14:paraId="37E3A44D" wp14:textId="0117E844">
      <w:pPr>
        <w:rPr>
          <w:rFonts w:ascii="Arial" w:hAnsi="Arial" w:eastAsia="Arial" w:cs="Arial"/>
          <w:b w:val="0"/>
          <w:bCs w:val="0"/>
          <w:i w:val="0"/>
          <w:iCs w:val="0"/>
          <w:strike w:val="0"/>
          <w:dstrike w:val="0"/>
          <w:noProof w:val="0"/>
          <w:color w:val="212121"/>
          <w:sz w:val="28"/>
          <w:szCs w:val="28"/>
          <w:u w:val="none"/>
          <w:lang w:val="nb-NO"/>
        </w:rPr>
      </w:pPr>
      <w:r w:rsidRPr="25858668" w:rsidR="50FDA7B1">
        <w:rPr>
          <w:rFonts w:ascii="Arial" w:hAnsi="Arial" w:eastAsia="Arial" w:cs="Arial"/>
          <w:b w:val="1"/>
          <w:bCs w:val="1"/>
          <w:i w:val="0"/>
          <w:iCs w:val="0"/>
          <w:strike w:val="0"/>
          <w:dstrike w:val="0"/>
          <w:noProof w:val="0"/>
          <w:color w:val="212121"/>
          <w:sz w:val="28"/>
          <w:szCs w:val="28"/>
          <w:u w:val="none"/>
          <w:lang w:val="nb-NO"/>
        </w:rPr>
        <w:t>Likvidasjonen</w:t>
      </w:r>
      <w:r w:rsidRPr="25858668" w:rsidR="50FDA7B1">
        <w:rPr>
          <w:rFonts w:ascii="Arial" w:hAnsi="Arial" w:eastAsia="Arial" w:cs="Arial"/>
          <w:b w:val="0"/>
          <w:bCs w:val="0"/>
          <w:i w:val="0"/>
          <w:iCs w:val="0"/>
          <w:strike w:val="0"/>
          <w:dstrike w:val="0"/>
          <w:noProof w:val="0"/>
          <w:color w:val="212121"/>
          <w:sz w:val="28"/>
          <w:szCs w:val="28"/>
          <w:u w:val="none"/>
          <w:lang w:val="nb-NO"/>
        </w:rPr>
        <w:t xml:space="preserve">- av Synne </w:t>
      </w:r>
      <w:r w:rsidRPr="25858668" w:rsidR="50FDA7B1">
        <w:rPr>
          <w:rFonts w:ascii="Arial" w:hAnsi="Arial" w:eastAsia="Arial" w:cs="Arial"/>
          <w:b w:val="0"/>
          <w:bCs w:val="0"/>
          <w:i w:val="0"/>
          <w:iCs w:val="0"/>
          <w:strike w:val="0"/>
          <w:dstrike w:val="0"/>
          <w:noProof w:val="0"/>
          <w:color w:val="212121"/>
          <w:sz w:val="28"/>
          <w:szCs w:val="28"/>
          <w:u w:val="none"/>
          <w:lang w:val="nb-NO"/>
        </w:rPr>
        <w:t>Corell</w:t>
      </w:r>
    </w:p>
    <w:p xmlns:wp14="http://schemas.microsoft.com/office/word/2010/wordml" w:rsidP="25858668" w14:paraId="352CAFAB" wp14:textId="67A717D2">
      <w:pPr>
        <w:rPr>
          <w:rFonts w:ascii="Arial" w:hAnsi="Arial" w:eastAsia="Arial" w:cs="Arial"/>
          <w:b w:val="0"/>
          <w:bCs w:val="0"/>
          <w:i w:val="0"/>
          <w:iCs w:val="0"/>
          <w:strike w:val="0"/>
          <w:dstrike w:val="0"/>
          <w:noProof w:val="0"/>
          <w:color w:val="212121"/>
          <w:sz w:val="28"/>
          <w:szCs w:val="28"/>
          <w:u w:val="none"/>
          <w:lang w:val="nb-NO"/>
        </w:rPr>
      </w:pPr>
      <w:r w:rsidRPr="25858668" w:rsidR="50FDA7B1">
        <w:rPr>
          <w:rFonts w:ascii="Arial" w:hAnsi="Arial" w:eastAsia="Arial" w:cs="Arial"/>
          <w:b w:val="0"/>
          <w:bCs w:val="0"/>
          <w:i w:val="0"/>
          <w:iCs w:val="0"/>
          <w:strike w:val="0"/>
          <w:dstrike w:val="0"/>
          <w:noProof w:val="0"/>
          <w:color w:val="212121"/>
          <w:sz w:val="28"/>
          <w:szCs w:val="28"/>
          <w:u w:val="none"/>
          <w:lang w:val="nb-NO"/>
        </w:rPr>
        <w:t xml:space="preserve">Kronikken: </w:t>
      </w:r>
      <w:r w:rsidRPr="25858668" w:rsidR="50FDA7B1">
        <w:rPr>
          <w:rFonts w:ascii="Arial" w:hAnsi="Arial" w:eastAsia="Arial" w:cs="Arial"/>
          <w:b w:val="1"/>
          <w:bCs w:val="1"/>
          <w:i w:val="0"/>
          <w:iCs w:val="0"/>
          <w:strike w:val="0"/>
          <w:dstrike w:val="0"/>
          <w:noProof w:val="0"/>
          <w:color w:val="212121"/>
          <w:sz w:val="28"/>
          <w:szCs w:val="28"/>
          <w:u w:val="none"/>
          <w:lang w:val="nb-NO"/>
        </w:rPr>
        <w:t xml:space="preserve">Antisemittismen i familien Bjørnson </w:t>
      </w:r>
      <w:r w:rsidRPr="25858668" w:rsidR="50FDA7B1">
        <w:rPr>
          <w:rFonts w:ascii="Arial" w:hAnsi="Arial" w:eastAsia="Arial" w:cs="Arial"/>
          <w:b w:val="0"/>
          <w:bCs w:val="0"/>
          <w:i w:val="0"/>
          <w:iCs w:val="0"/>
          <w:strike w:val="0"/>
          <w:dstrike w:val="0"/>
          <w:noProof w:val="0"/>
          <w:color w:val="212121"/>
          <w:sz w:val="28"/>
          <w:szCs w:val="28"/>
          <w:u w:val="none"/>
          <w:lang w:val="nb-NO"/>
        </w:rPr>
        <w:t xml:space="preserve">av Christopher Harper. </w:t>
      </w:r>
    </w:p>
    <w:p xmlns:wp14="http://schemas.microsoft.com/office/word/2010/wordml" w:rsidP="25858668" w14:paraId="3E1BDE8E" wp14:textId="0A30F85A">
      <w:pPr>
        <w:rPr>
          <w:rFonts w:ascii="Arial" w:hAnsi="Arial" w:eastAsia="Arial" w:cs="Arial"/>
          <w:b w:val="0"/>
          <w:bCs w:val="0"/>
          <w:i w:val="0"/>
          <w:iCs w:val="0"/>
          <w:strike w:val="0"/>
          <w:dstrike w:val="0"/>
          <w:noProof w:val="0"/>
          <w:color w:val="212121"/>
          <w:sz w:val="28"/>
          <w:szCs w:val="28"/>
          <w:u w:val="none"/>
          <w:lang w:val="nb-NO"/>
        </w:rPr>
      </w:pPr>
      <w:r w:rsidRPr="25858668" w:rsidR="50FDA7B1">
        <w:rPr>
          <w:rFonts w:ascii="Arial" w:hAnsi="Arial" w:eastAsia="Arial" w:cs="Arial"/>
          <w:b w:val="0"/>
          <w:bCs w:val="0"/>
          <w:i w:val="0"/>
          <w:iCs w:val="0"/>
          <w:strike w:val="0"/>
          <w:dstrike w:val="0"/>
          <w:noProof w:val="0"/>
          <w:color w:val="212121"/>
          <w:sz w:val="28"/>
          <w:szCs w:val="28"/>
          <w:u w:val="none"/>
          <w:lang w:val="nb-NO"/>
        </w:rPr>
        <w:t xml:space="preserve">Artikkelen: </w:t>
      </w:r>
      <w:r w:rsidRPr="25858668" w:rsidR="50FDA7B1">
        <w:rPr>
          <w:rFonts w:ascii="Arial" w:hAnsi="Arial" w:eastAsia="Arial" w:cs="Arial"/>
          <w:b w:val="1"/>
          <w:bCs w:val="1"/>
          <w:i w:val="0"/>
          <w:iCs w:val="0"/>
          <w:strike w:val="0"/>
          <w:dstrike w:val="0"/>
          <w:noProof w:val="0"/>
          <w:color w:val="212121"/>
          <w:sz w:val="28"/>
          <w:szCs w:val="28"/>
          <w:u w:val="none"/>
          <w:lang w:val="nb-NO"/>
        </w:rPr>
        <w:t>Aulestads besværlige arv: «Godviljens høvdingsete» og «nazireir»</w:t>
      </w:r>
      <w:r w:rsidRPr="25858668" w:rsidR="50FDA7B1">
        <w:rPr>
          <w:rFonts w:ascii="Arial" w:hAnsi="Arial" w:eastAsia="Arial" w:cs="Arial"/>
          <w:b w:val="0"/>
          <w:bCs w:val="0"/>
          <w:i w:val="0"/>
          <w:iCs w:val="0"/>
          <w:strike w:val="0"/>
          <w:dstrike w:val="0"/>
          <w:noProof w:val="0"/>
          <w:color w:val="212121"/>
          <w:sz w:val="28"/>
          <w:szCs w:val="28"/>
          <w:u w:val="none"/>
          <w:lang w:val="nb-NO"/>
        </w:rPr>
        <w:t xml:space="preserve"> av Marianne Egeland</w:t>
      </w:r>
    </w:p>
    <w:p xmlns:wp14="http://schemas.microsoft.com/office/word/2010/wordml" w:rsidP="25858668" w14:paraId="198F04E6" wp14:textId="495E01AE">
      <w:pPr>
        <w:rPr>
          <w:rFonts w:ascii="Arial" w:hAnsi="Arial" w:eastAsia="Arial" w:cs="Arial"/>
          <w:b w:val="0"/>
          <w:bCs w:val="0"/>
          <w:i w:val="0"/>
          <w:iCs w:val="0"/>
          <w:strike w:val="0"/>
          <w:dstrike w:val="0"/>
          <w:noProof w:val="0"/>
          <w:color w:val="212121"/>
          <w:sz w:val="28"/>
          <w:szCs w:val="28"/>
          <w:u w:val="none"/>
          <w:lang w:val="nb-NO"/>
        </w:rPr>
      </w:pPr>
      <w:r w:rsidRPr="25858668" w:rsidR="50FDA7B1">
        <w:rPr>
          <w:rFonts w:ascii="Arial" w:hAnsi="Arial" w:eastAsia="Arial" w:cs="Arial"/>
          <w:b w:val="0"/>
          <w:bCs w:val="0"/>
          <w:i w:val="0"/>
          <w:iCs w:val="0"/>
          <w:strike w:val="0"/>
          <w:dstrike w:val="0"/>
          <w:noProof w:val="0"/>
          <w:color w:val="212121"/>
          <w:sz w:val="28"/>
          <w:szCs w:val="28"/>
          <w:u w:val="none"/>
          <w:lang w:val="nb-NO"/>
        </w:rPr>
        <w:t xml:space="preserve">Og Nasjonalbibliotekets digitale avis- og billedarkiv. </w:t>
      </w:r>
    </w:p>
    <w:p xmlns:wp14="http://schemas.microsoft.com/office/word/2010/wordml" w:rsidP="25858668" w14:paraId="104E3129" wp14:textId="317F7B99">
      <w:pPr>
        <w:rPr>
          <w:rFonts w:ascii="Arial" w:hAnsi="Arial" w:eastAsia="Arial" w:cs="Arial"/>
          <w:b w:val="0"/>
          <w:bCs w:val="0"/>
          <w:i w:val="0"/>
          <w:iCs w:val="0"/>
          <w:strike w:val="0"/>
          <w:dstrike w:val="0"/>
          <w:noProof w:val="0"/>
          <w:color w:val="000000" w:themeColor="text1" w:themeTint="FF" w:themeShade="FF"/>
          <w:sz w:val="28"/>
          <w:szCs w:val="28"/>
          <w:u w:val="none"/>
          <w:lang w:val="nb-NO"/>
        </w:rPr>
      </w:pPr>
      <w:r>
        <w:br/>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47412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f8a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9C8C4C"/>
    <w:rsid w:val="03F58A33"/>
    <w:rsid w:val="099411BC"/>
    <w:rsid w:val="0AC3E085"/>
    <w:rsid w:val="0AD2199F"/>
    <w:rsid w:val="0F4B8A0D"/>
    <w:rsid w:val="1077879A"/>
    <w:rsid w:val="110EC4DE"/>
    <w:rsid w:val="14671688"/>
    <w:rsid w:val="14DF816E"/>
    <w:rsid w:val="159C8C4C"/>
    <w:rsid w:val="15CB56DB"/>
    <w:rsid w:val="16E03F68"/>
    <w:rsid w:val="1767273C"/>
    <w:rsid w:val="185A1CF4"/>
    <w:rsid w:val="1942AD07"/>
    <w:rsid w:val="1A4742EA"/>
    <w:rsid w:val="1B1E6B71"/>
    <w:rsid w:val="1D83A8CD"/>
    <w:rsid w:val="1FE77249"/>
    <w:rsid w:val="2083EE29"/>
    <w:rsid w:val="20922743"/>
    <w:rsid w:val="224728FA"/>
    <w:rsid w:val="23B01CCE"/>
    <w:rsid w:val="23BE55E8"/>
    <w:rsid w:val="24AC255A"/>
    <w:rsid w:val="24D58ED6"/>
    <w:rsid w:val="25858668"/>
    <w:rsid w:val="26D53D98"/>
    <w:rsid w:val="27594D37"/>
    <w:rsid w:val="2890004E"/>
    <w:rsid w:val="29BC6C35"/>
    <w:rsid w:val="2B11DC24"/>
    <w:rsid w:val="2EE04F7D"/>
    <w:rsid w:val="2F772214"/>
    <w:rsid w:val="2FCC24EA"/>
    <w:rsid w:val="307C1FDE"/>
    <w:rsid w:val="30B7FA57"/>
    <w:rsid w:val="3167F54B"/>
    <w:rsid w:val="3217F03F"/>
    <w:rsid w:val="3253CAB8"/>
    <w:rsid w:val="339B3F21"/>
    <w:rsid w:val="34E880EA"/>
    <w:rsid w:val="353668A4"/>
    <w:rsid w:val="37690B9C"/>
    <w:rsid w:val="39338E65"/>
    <w:rsid w:val="3961CC59"/>
    <w:rsid w:val="3A7ED749"/>
    <w:rsid w:val="416CDE3E"/>
    <w:rsid w:val="43B9D053"/>
    <w:rsid w:val="43C4A62C"/>
    <w:rsid w:val="47E2B1F0"/>
    <w:rsid w:val="4922ED4D"/>
    <w:rsid w:val="4ABEBDAE"/>
    <w:rsid w:val="4BFF95F1"/>
    <w:rsid w:val="4F596312"/>
    <w:rsid w:val="50FDA7B1"/>
    <w:rsid w:val="5282142C"/>
    <w:rsid w:val="5448CC88"/>
    <w:rsid w:val="56590D79"/>
    <w:rsid w:val="56A2A2C9"/>
    <w:rsid w:val="5963205F"/>
    <w:rsid w:val="5A81D6E0"/>
    <w:rsid w:val="5BD24901"/>
    <w:rsid w:val="5EE71CD0"/>
    <w:rsid w:val="628CE8C5"/>
    <w:rsid w:val="62CEB886"/>
    <w:rsid w:val="646A88E7"/>
    <w:rsid w:val="64BF8BBD"/>
    <w:rsid w:val="6747318B"/>
    <w:rsid w:val="69A05A15"/>
    <w:rsid w:val="6BAC777B"/>
    <w:rsid w:val="6BE1D2E5"/>
    <w:rsid w:val="72A5A6A4"/>
    <w:rsid w:val="74F659EF"/>
    <w:rsid w:val="765BD038"/>
    <w:rsid w:val="7837EFEB"/>
    <w:rsid w:val="7B33B634"/>
    <w:rsid w:val="7EAF1EF5"/>
    <w:rsid w:val="7F6067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8C4C"/>
  <w15:chartTrackingRefBased/>
  <w15:docId w15:val="{B60DFD0D-EF60-4A62-8209-B246C3215D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c67304dda32e451c"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A9FF5242E104D8D3D78D38048C80E" ma:contentTypeVersion="16" ma:contentTypeDescription="Create a new document." ma:contentTypeScope="" ma:versionID="747d2a287cab7d0d9aaafc22c5bda45f">
  <xsd:schema xmlns:xsd="http://www.w3.org/2001/XMLSchema" xmlns:xs="http://www.w3.org/2001/XMLSchema" xmlns:p="http://schemas.microsoft.com/office/2006/metadata/properties" xmlns:ns2="cba81294-852b-4397-80b6-c5f03d5aa461" xmlns:ns3="64af36ef-243b-4ef4-b9b7-163adabe662c" targetNamespace="http://schemas.microsoft.com/office/2006/metadata/properties" ma:root="true" ma:fieldsID="078a1a3dd95ee01ab2470d8740958358" ns2:_="" ns3:_="">
    <xsd:import namespace="cba81294-852b-4397-80b6-c5f03d5aa461"/>
    <xsd:import namespace="64af36ef-243b-4ef4-b9b7-163adabe662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81294-852b-4397-80b6-c5f03d5aa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cebc8-c32b-4d40-8d21-7602f8e3c0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af36ef-243b-4ef4-b9b7-163adabe662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9c184c-39c9-47b2-81f2-99fa9db15890}" ma:internalName="TaxCatchAll" ma:showField="CatchAllData" ma:web="64af36ef-243b-4ef4-b9b7-163adabe6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a81294-852b-4397-80b6-c5f03d5aa461">
      <Terms xmlns="http://schemas.microsoft.com/office/infopath/2007/PartnerControls"/>
    </lcf76f155ced4ddcb4097134ff3c332f>
    <TaxCatchAll xmlns="64af36ef-243b-4ef4-b9b7-163adabe662c" xsi:nil="true"/>
  </documentManagement>
</p:properties>
</file>

<file path=customXml/itemProps1.xml><?xml version="1.0" encoding="utf-8"?>
<ds:datastoreItem xmlns:ds="http://schemas.openxmlformats.org/officeDocument/2006/customXml" ds:itemID="{10AAC3D4-FB96-438F-B5FB-96DA69BFADC4}"/>
</file>

<file path=customXml/itemProps2.xml><?xml version="1.0" encoding="utf-8"?>
<ds:datastoreItem xmlns:ds="http://schemas.openxmlformats.org/officeDocument/2006/customXml" ds:itemID="{75D69F80-496F-4EA2-85C5-F352462DF811}"/>
</file>

<file path=customXml/itemProps3.xml><?xml version="1.0" encoding="utf-8"?>
<ds:datastoreItem xmlns:ds="http://schemas.openxmlformats.org/officeDocument/2006/customXml" ds:itemID="{E207E077-C455-4F85-B5E4-FF63A3B6F4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Trinh Nguyen</dc:creator>
  <cp:keywords/>
  <dc:description/>
  <cp:lastModifiedBy>Dang Trinh Nguyen</cp:lastModifiedBy>
  <dcterms:created xsi:type="dcterms:W3CDTF">2023-04-13T07:00:32Z</dcterms:created>
  <dcterms:modified xsi:type="dcterms:W3CDTF">2023-04-13T07:26:14Z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0x0101007C4A9FF5242E104D8D3D78D38048C80E</vt:lpwstr>
  </property>
</Properties>
</file>